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FA7" w:rsidRPr="00F742F6" w:rsidRDefault="00A513E7" w:rsidP="00C25BED">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EXAM PROGRAM</w:t>
      </w:r>
    </w:p>
    <w:p w:rsidR="00B56FA7" w:rsidRPr="00F742F6" w:rsidRDefault="00A513E7" w:rsidP="00C25BED">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 xml:space="preserve">FOR THE DISCIPLINE </w:t>
      </w:r>
    </w:p>
    <w:p w:rsidR="00B56FA7" w:rsidRPr="00F742F6" w:rsidRDefault="00A513E7" w:rsidP="00C25BED">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PATIENT AND DOCTOR</w:t>
      </w:r>
    </w:p>
    <w:p w:rsidR="00B56FA7" w:rsidRPr="00F742F6" w:rsidRDefault="00A513E7" w:rsidP="00C25BED">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2- COURSE</w:t>
      </w:r>
    </w:p>
    <w:p w:rsidR="00B56FA7" w:rsidRPr="00F742F6" w:rsidRDefault="00A513E7" w:rsidP="00C25BED">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GENERAL MEDICINE</w:t>
      </w:r>
    </w:p>
    <w:p w:rsidR="00B56FA7" w:rsidRPr="00F742F6" w:rsidRDefault="00A513E7" w:rsidP="00C25BED">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2022-2023 years</w:t>
      </w:r>
    </w:p>
    <w:p w:rsidR="00B56FA7" w:rsidRPr="00F742F6" w:rsidRDefault="00B56FA7" w:rsidP="00C25BE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yellow"/>
        </w:rPr>
      </w:pPr>
    </w:p>
    <w:p w:rsidR="00B56FA7" w:rsidRPr="00F742F6" w:rsidRDefault="00A513E7" w:rsidP="00C25BE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yellow"/>
        </w:rPr>
      </w:pPr>
      <w:r w:rsidRPr="00F742F6">
        <w:rPr>
          <w:rFonts w:ascii="Times New Roman" w:eastAsia="Times New Roman" w:hAnsi="Times New Roman" w:cs="Times New Roman"/>
          <w:b/>
          <w:color w:val="000000"/>
          <w:sz w:val="24"/>
          <w:szCs w:val="24"/>
          <w:highlight w:val="yellow"/>
        </w:rPr>
        <w:t>The purpose of the program</w:t>
      </w:r>
      <w:r w:rsidRPr="00F742F6">
        <w:rPr>
          <w:rFonts w:ascii="Times New Roman" w:eastAsia="Times New Roman" w:hAnsi="Times New Roman" w:cs="Times New Roman"/>
          <w:color w:val="000000"/>
          <w:sz w:val="24"/>
          <w:szCs w:val="24"/>
          <w:highlight w:val="yellow"/>
        </w:rPr>
        <w:t xml:space="preserve"> is to evaluate the complex of knowledge, skills and abilities acquired by 1st year student in the process of learning the discipline.</w:t>
      </w:r>
    </w:p>
    <w:p w:rsidR="00B56FA7" w:rsidRPr="00F742F6" w:rsidRDefault="00A513E7" w:rsidP="00C25BE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yellow"/>
        </w:rPr>
      </w:pPr>
      <w:r w:rsidRPr="00F742F6">
        <w:rPr>
          <w:rFonts w:ascii="Times New Roman" w:eastAsia="Times New Roman" w:hAnsi="Times New Roman" w:cs="Times New Roman"/>
          <w:color w:val="000000"/>
          <w:sz w:val="24"/>
          <w:szCs w:val="24"/>
          <w:highlight w:val="yellow"/>
        </w:rPr>
        <w:t xml:space="preserve">The exam is comprehensive one and consists of 2 stages. </w:t>
      </w:r>
    </w:p>
    <w:p w:rsidR="00B56FA7" w:rsidRPr="00F742F6" w:rsidRDefault="00A513E7" w:rsidP="00C25BE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yellow"/>
        </w:rPr>
      </w:pPr>
      <w:r w:rsidRPr="00F742F6">
        <w:rPr>
          <w:rFonts w:ascii="Times New Roman" w:eastAsia="Times New Roman" w:hAnsi="Times New Roman" w:cs="Times New Roman"/>
          <w:b/>
          <w:color w:val="000000"/>
          <w:sz w:val="24"/>
          <w:szCs w:val="24"/>
          <w:highlight w:val="yellow"/>
        </w:rPr>
        <w:t xml:space="preserve">Stage 1 </w:t>
      </w:r>
      <w:r w:rsidRPr="00F742F6">
        <w:rPr>
          <w:rFonts w:ascii="Times New Roman" w:eastAsia="Times New Roman" w:hAnsi="Times New Roman" w:cs="Times New Roman"/>
          <w:color w:val="000000"/>
          <w:sz w:val="24"/>
          <w:szCs w:val="24"/>
          <w:highlight w:val="yellow"/>
        </w:rPr>
        <w:t>is comprehensive testing. Purpose is to check the students’ level of theoretical training, learning the skills, readiness to professional activity, the development of professional thinking.</w:t>
      </w:r>
      <w:r w:rsidRPr="00F742F6">
        <w:rPr>
          <w:rFonts w:ascii="Times New Roman" w:eastAsia="Times New Roman" w:hAnsi="Times New Roman" w:cs="Times New Roman"/>
          <w:color w:val="000000"/>
          <w:sz w:val="24"/>
          <w:szCs w:val="24"/>
          <w:highlight w:val="yellow"/>
        </w:rPr>
        <w:tab/>
      </w:r>
    </w:p>
    <w:p w:rsidR="00DC4F6E" w:rsidRPr="00F742F6" w:rsidRDefault="00A513E7" w:rsidP="00DC4F6E">
      <w:pPr>
        <w:pStyle w:val="Default"/>
        <w:jc w:val="both"/>
        <w:rPr>
          <w:sz w:val="23"/>
          <w:szCs w:val="23"/>
          <w:highlight w:val="yellow"/>
          <w:lang w:val="en-US"/>
        </w:rPr>
      </w:pPr>
      <w:r w:rsidRPr="00F742F6">
        <w:rPr>
          <w:rFonts w:eastAsia="Times New Roman"/>
          <w:b/>
          <w:highlight w:val="yellow"/>
          <w:lang w:val="en-US"/>
        </w:rPr>
        <w:t xml:space="preserve">Stage 2 </w:t>
      </w:r>
      <w:proofErr w:type="gramStart"/>
      <w:r w:rsidRPr="00F742F6">
        <w:rPr>
          <w:rFonts w:eastAsia="Times New Roman"/>
          <w:highlight w:val="yellow"/>
          <w:lang w:val="en-US"/>
        </w:rPr>
        <w:t xml:space="preserve">is </w:t>
      </w:r>
      <w:r w:rsidR="00DC4F6E" w:rsidRPr="00F742F6">
        <w:rPr>
          <w:highlight w:val="yellow"/>
          <w:lang w:val="en-US"/>
        </w:rPr>
        <w:t xml:space="preserve"> assessment</w:t>
      </w:r>
      <w:proofErr w:type="gramEnd"/>
      <w:r w:rsidR="00DC4F6E" w:rsidRPr="00F742F6">
        <w:rPr>
          <w:highlight w:val="yellow"/>
          <w:lang w:val="en-US"/>
        </w:rPr>
        <w:t xml:space="preserve"> of practical skills using the OSCE method with a standardized patient. Its purpose is to demonstrate practical and communication skills in accordance with the qualification requirements of the specialty.</w:t>
      </w:r>
      <w:r w:rsidR="00DC4F6E" w:rsidRPr="00F742F6">
        <w:rPr>
          <w:sz w:val="23"/>
          <w:szCs w:val="23"/>
          <w:highlight w:val="yellow"/>
          <w:lang w:val="en-US"/>
        </w:rPr>
        <w:t xml:space="preserve"> </w:t>
      </w:r>
    </w:p>
    <w:p w:rsidR="00B56FA7" w:rsidRPr="00F742F6" w:rsidRDefault="00A513E7" w:rsidP="00DC4F6E">
      <w:pPr>
        <w:pStyle w:val="Default"/>
        <w:rPr>
          <w:highlight w:val="yellow"/>
          <w:lang w:val="en-US"/>
        </w:rPr>
      </w:pPr>
      <w:r w:rsidRPr="00F742F6">
        <w:rPr>
          <w:rFonts w:eastAsia="Times New Roman"/>
          <w:highlight w:val="yellow"/>
          <w:lang w:val="en-US"/>
        </w:rPr>
        <w:t>1.CPR</w:t>
      </w:r>
    </w:p>
    <w:p w:rsidR="00B56FA7" w:rsidRPr="00F742F6" w:rsidRDefault="00A513E7" w:rsidP="00C25BE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yellow"/>
        </w:rPr>
      </w:pPr>
      <w:r w:rsidRPr="00F742F6">
        <w:rPr>
          <w:rFonts w:ascii="Times New Roman" w:eastAsia="Times New Roman" w:hAnsi="Times New Roman" w:cs="Times New Roman"/>
          <w:color w:val="000000"/>
          <w:sz w:val="24"/>
          <w:szCs w:val="24"/>
          <w:highlight w:val="yellow"/>
        </w:rPr>
        <w:t>2. Examination of the respiratory or cardiovascular or endocrine system</w:t>
      </w:r>
    </w:p>
    <w:p w:rsidR="00B56FA7" w:rsidRPr="00F742F6" w:rsidRDefault="00A513E7" w:rsidP="00C25BE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yellow"/>
        </w:rPr>
      </w:pPr>
      <w:r w:rsidRPr="00F742F6">
        <w:rPr>
          <w:rFonts w:ascii="Times New Roman" w:eastAsia="Times New Roman" w:hAnsi="Times New Roman" w:cs="Times New Roman"/>
          <w:color w:val="000000"/>
          <w:sz w:val="24"/>
          <w:szCs w:val="24"/>
          <w:highlight w:val="yellow"/>
        </w:rPr>
        <w:t xml:space="preserve">3. Examination of the digestive or musculoskeletal or nervous system </w:t>
      </w:r>
    </w:p>
    <w:p w:rsidR="00B56FA7" w:rsidRPr="00F742F6" w:rsidRDefault="00B56FA7" w:rsidP="00C25BED">
      <w:pPr>
        <w:spacing w:after="0" w:line="240" w:lineRule="auto"/>
        <w:jc w:val="center"/>
        <w:rPr>
          <w:rFonts w:ascii="Times New Roman" w:eastAsia="Times New Roman" w:hAnsi="Times New Roman" w:cs="Times New Roman"/>
          <w:sz w:val="24"/>
          <w:szCs w:val="24"/>
          <w:highlight w:val="yellow"/>
        </w:rPr>
      </w:pPr>
    </w:p>
    <w:p w:rsidR="00B56FA7" w:rsidRPr="00F742F6" w:rsidRDefault="00A513E7" w:rsidP="00C25BED">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highlight w:val="yellow"/>
        </w:rPr>
      </w:pPr>
      <w:r w:rsidRPr="00F742F6">
        <w:rPr>
          <w:rFonts w:ascii="Times New Roman" w:eastAsia="Times New Roman" w:hAnsi="Times New Roman" w:cs="Times New Roman"/>
          <w:b/>
          <w:color w:val="000000"/>
          <w:sz w:val="24"/>
          <w:szCs w:val="24"/>
          <w:highlight w:val="yellow"/>
        </w:rPr>
        <w:t>Final mark includes:</w:t>
      </w:r>
    </w:p>
    <w:p w:rsidR="00B56FA7" w:rsidRPr="00F742F6" w:rsidRDefault="00A513E7" w:rsidP="00C25BED">
      <w:pPr>
        <w:spacing w:after="0" w:line="240" w:lineRule="auto"/>
        <w:jc w:val="both"/>
        <w:rPr>
          <w:rFonts w:ascii="Times New Roman" w:eastAsia="Times New Roman" w:hAnsi="Times New Roman" w:cs="Times New Roman"/>
          <w:color w:val="000000"/>
          <w:sz w:val="24"/>
          <w:szCs w:val="24"/>
          <w:highlight w:val="yellow"/>
        </w:rPr>
      </w:pPr>
      <w:r w:rsidRPr="00F742F6">
        <w:rPr>
          <w:rFonts w:ascii="Times New Roman" w:eastAsia="Times New Roman" w:hAnsi="Times New Roman" w:cs="Times New Roman"/>
          <w:color w:val="000000"/>
          <w:sz w:val="24"/>
          <w:szCs w:val="24"/>
          <w:highlight w:val="yellow"/>
        </w:rPr>
        <w:t xml:space="preserve">Tests – </w:t>
      </w:r>
      <w:r w:rsidRPr="00F742F6">
        <w:rPr>
          <w:rFonts w:ascii="Times New Roman" w:eastAsia="Times New Roman" w:hAnsi="Times New Roman" w:cs="Times New Roman"/>
          <w:sz w:val="24"/>
          <w:szCs w:val="24"/>
          <w:highlight w:val="yellow"/>
        </w:rPr>
        <w:t>25</w:t>
      </w:r>
      <w:r w:rsidRPr="00F742F6">
        <w:rPr>
          <w:rFonts w:ascii="Times New Roman" w:eastAsia="Times New Roman" w:hAnsi="Times New Roman" w:cs="Times New Roman"/>
          <w:color w:val="000000"/>
          <w:sz w:val="24"/>
          <w:szCs w:val="24"/>
          <w:highlight w:val="yellow"/>
        </w:rPr>
        <w:t>%</w:t>
      </w:r>
    </w:p>
    <w:p w:rsidR="00B56FA7" w:rsidRPr="00C25BED" w:rsidRDefault="00A513E7" w:rsidP="00C25BED">
      <w:pPr>
        <w:spacing w:after="0" w:line="240" w:lineRule="auto"/>
        <w:jc w:val="both"/>
        <w:rPr>
          <w:rFonts w:ascii="Times New Roman" w:eastAsia="Times New Roman" w:hAnsi="Times New Roman" w:cs="Times New Roman"/>
          <w:b/>
          <w:color w:val="000000"/>
          <w:sz w:val="24"/>
          <w:szCs w:val="24"/>
        </w:rPr>
      </w:pPr>
      <w:r w:rsidRPr="00F742F6">
        <w:rPr>
          <w:rFonts w:ascii="Times New Roman" w:eastAsia="Times New Roman" w:hAnsi="Times New Roman" w:cs="Times New Roman"/>
          <w:color w:val="000000"/>
          <w:sz w:val="24"/>
          <w:szCs w:val="24"/>
          <w:highlight w:val="yellow"/>
        </w:rPr>
        <w:t>Skills: 1 station– 2</w:t>
      </w:r>
      <w:r w:rsidR="00C25BED" w:rsidRPr="00F742F6">
        <w:rPr>
          <w:rFonts w:ascii="Times New Roman" w:eastAsia="Times New Roman" w:hAnsi="Times New Roman" w:cs="Times New Roman"/>
          <w:color w:val="000000"/>
          <w:sz w:val="24"/>
          <w:szCs w:val="24"/>
          <w:highlight w:val="yellow"/>
        </w:rPr>
        <w:t>5</w:t>
      </w:r>
      <w:r w:rsidRPr="00F742F6">
        <w:rPr>
          <w:rFonts w:ascii="Times New Roman" w:eastAsia="Times New Roman" w:hAnsi="Times New Roman" w:cs="Times New Roman"/>
          <w:color w:val="000000"/>
          <w:sz w:val="24"/>
          <w:szCs w:val="24"/>
          <w:highlight w:val="yellow"/>
        </w:rPr>
        <w:t xml:space="preserve">%, total - </w:t>
      </w:r>
      <w:r w:rsidR="00C25BED" w:rsidRPr="00F742F6">
        <w:rPr>
          <w:rFonts w:ascii="Times New Roman" w:eastAsia="Times New Roman" w:hAnsi="Times New Roman" w:cs="Times New Roman"/>
          <w:sz w:val="24"/>
          <w:szCs w:val="24"/>
          <w:highlight w:val="yellow"/>
        </w:rPr>
        <w:t xml:space="preserve"> 75</w:t>
      </w:r>
      <w:r w:rsidRPr="00F742F6">
        <w:rPr>
          <w:rFonts w:ascii="Times New Roman" w:eastAsia="Times New Roman" w:hAnsi="Times New Roman" w:cs="Times New Roman"/>
          <w:color w:val="000000"/>
          <w:sz w:val="24"/>
          <w:szCs w:val="24"/>
          <w:highlight w:val="yellow"/>
        </w:rPr>
        <w:t>%</w:t>
      </w:r>
      <w:r w:rsidRPr="00C25BED">
        <w:rPr>
          <w:rFonts w:ascii="Times New Roman" w:eastAsia="Times New Roman" w:hAnsi="Times New Roman" w:cs="Times New Roman"/>
          <w:color w:val="000000"/>
          <w:sz w:val="24"/>
          <w:szCs w:val="24"/>
        </w:rPr>
        <w:t xml:space="preserve"> </w:t>
      </w:r>
    </w:p>
    <w:p w:rsidR="00C25BED" w:rsidRDefault="00C25BED" w:rsidP="00C25BED">
      <w:pPr>
        <w:spacing w:after="0" w:line="240" w:lineRule="auto"/>
        <w:ind w:left="142" w:firstLine="283"/>
        <w:jc w:val="center"/>
        <w:rPr>
          <w:rFonts w:ascii="Times New Roman" w:eastAsia="Times New Roman" w:hAnsi="Times New Roman" w:cs="Times New Roman"/>
          <w:b/>
          <w:sz w:val="24"/>
          <w:szCs w:val="24"/>
        </w:rPr>
      </w:pPr>
    </w:p>
    <w:p w:rsidR="00B56FA7" w:rsidRPr="00C25BED" w:rsidRDefault="00A513E7" w:rsidP="00C25BED">
      <w:pPr>
        <w:spacing w:after="0" w:line="240" w:lineRule="auto"/>
        <w:ind w:left="142" w:firstLine="283"/>
        <w:jc w:val="center"/>
        <w:rPr>
          <w:rFonts w:ascii="Times New Roman" w:eastAsia="Times New Roman" w:hAnsi="Times New Roman" w:cs="Times New Roman"/>
          <w:b/>
          <w:sz w:val="24"/>
          <w:szCs w:val="24"/>
        </w:rPr>
      </w:pPr>
      <w:r w:rsidRPr="00C25BED">
        <w:rPr>
          <w:rFonts w:ascii="Times New Roman" w:eastAsia="Times New Roman" w:hAnsi="Times New Roman" w:cs="Times New Roman"/>
          <w:b/>
          <w:sz w:val="24"/>
          <w:szCs w:val="24"/>
        </w:rPr>
        <w:t>Matrix of exam test items in the discipline</w:t>
      </w:r>
    </w:p>
    <w:p w:rsidR="00B56FA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 xml:space="preserve"> «PATIENT AND DOCTOR»</w:t>
      </w:r>
    </w:p>
    <w:p w:rsidR="00B56FA7" w:rsidRPr="00C25BED" w:rsidRDefault="00B56FA7" w:rsidP="00C25BED">
      <w:pPr>
        <w:spacing w:after="0" w:line="240" w:lineRule="auto"/>
        <w:ind w:left="142" w:firstLine="283"/>
        <w:jc w:val="center"/>
        <w:rPr>
          <w:rFonts w:ascii="Times New Roman" w:eastAsia="Times New Roman" w:hAnsi="Times New Roman" w:cs="Times New Roman"/>
          <w:b/>
          <w:sz w:val="24"/>
          <w:szCs w:val="24"/>
        </w:rPr>
      </w:pPr>
    </w:p>
    <w:tbl>
      <w:tblPr>
        <w:tblStyle w:val="ac"/>
        <w:tblW w:w="991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1559"/>
        <w:gridCol w:w="283"/>
        <w:gridCol w:w="5670"/>
        <w:gridCol w:w="993"/>
        <w:gridCol w:w="991"/>
      </w:tblGrid>
      <w:tr w:rsidR="00B56FA7" w:rsidRPr="00C25BED">
        <w:trPr>
          <w:trHeight w:val="20"/>
        </w:trPr>
        <w:tc>
          <w:tcPr>
            <w:tcW w:w="421" w:type="dxa"/>
          </w:tcPr>
          <w:p w:rsidR="00B56FA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w:t>
            </w:r>
          </w:p>
        </w:tc>
        <w:tc>
          <w:tcPr>
            <w:tcW w:w="7512" w:type="dxa"/>
            <w:gridSpan w:val="3"/>
          </w:tcPr>
          <w:p w:rsidR="00B56FA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Topic</w:t>
            </w:r>
          </w:p>
        </w:tc>
        <w:tc>
          <w:tcPr>
            <w:tcW w:w="993" w:type="dxa"/>
          </w:tcPr>
          <w:p w:rsidR="00B56FA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For memorization</w:t>
            </w:r>
          </w:p>
        </w:tc>
        <w:tc>
          <w:tcPr>
            <w:tcW w:w="991" w:type="dxa"/>
          </w:tcPr>
          <w:p w:rsidR="00B56FA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Understanding</w:t>
            </w:r>
          </w:p>
        </w:tc>
      </w:tr>
      <w:tr w:rsidR="00B56FA7" w:rsidRPr="00C25BED">
        <w:trPr>
          <w:trHeight w:val="20"/>
        </w:trPr>
        <w:tc>
          <w:tcPr>
            <w:tcW w:w="421" w:type="dxa"/>
            <w:shd w:val="clear" w:color="auto" w:fill="auto"/>
            <w:vAlign w:val="center"/>
          </w:tcPr>
          <w:p w:rsidR="00B56FA7" w:rsidRPr="00C25BED" w:rsidRDefault="00B56FA7" w:rsidP="00C25BED">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tc>
        <w:tc>
          <w:tcPr>
            <w:tcW w:w="7512" w:type="dxa"/>
            <w:gridSpan w:val="3"/>
            <w:shd w:val="clear" w:color="auto" w:fill="auto"/>
          </w:tcPr>
          <w:p w:rsidR="00B56FA7" w:rsidRPr="00C25BED" w:rsidRDefault="00B56FA7" w:rsidP="00C25BED">
            <w:pPr>
              <w:spacing w:after="0" w:line="240" w:lineRule="auto"/>
              <w:jc w:val="both"/>
              <w:rPr>
                <w:rFonts w:ascii="Times New Roman" w:eastAsia="Times New Roman" w:hAnsi="Times New Roman" w:cs="Times New Roman"/>
                <w:b/>
                <w:sz w:val="24"/>
                <w:szCs w:val="24"/>
              </w:rPr>
            </w:pPr>
          </w:p>
        </w:tc>
        <w:tc>
          <w:tcPr>
            <w:tcW w:w="993" w:type="dxa"/>
            <w:shd w:val="clear" w:color="auto" w:fill="auto"/>
            <w:vAlign w:val="center"/>
          </w:tcPr>
          <w:p w:rsidR="00B56FA7" w:rsidRPr="00C25BED" w:rsidRDefault="00B56FA7" w:rsidP="00C25BED">
            <w:pPr>
              <w:spacing w:after="0" w:line="240" w:lineRule="auto"/>
              <w:jc w:val="center"/>
              <w:rPr>
                <w:rFonts w:ascii="Times New Roman" w:eastAsia="Times New Roman" w:hAnsi="Times New Roman" w:cs="Times New Roman"/>
                <w:b/>
                <w:sz w:val="24"/>
                <w:szCs w:val="24"/>
              </w:rPr>
            </w:pPr>
          </w:p>
        </w:tc>
        <w:tc>
          <w:tcPr>
            <w:tcW w:w="991" w:type="dxa"/>
            <w:shd w:val="clear" w:color="auto" w:fill="auto"/>
            <w:vAlign w:val="center"/>
          </w:tcPr>
          <w:p w:rsidR="00B56FA7" w:rsidRPr="00C25BED" w:rsidRDefault="00B56FA7" w:rsidP="00C25BED">
            <w:pPr>
              <w:spacing w:after="0" w:line="240" w:lineRule="auto"/>
              <w:jc w:val="center"/>
              <w:rPr>
                <w:rFonts w:ascii="Times New Roman" w:eastAsia="Times New Roman" w:hAnsi="Times New Roman" w:cs="Times New Roman"/>
                <w:b/>
                <w:sz w:val="24"/>
                <w:szCs w:val="24"/>
              </w:rPr>
            </w:pPr>
          </w:p>
        </w:tc>
      </w:tr>
      <w:tr w:rsidR="00B56FA7" w:rsidRPr="00C25BED">
        <w:trPr>
          <w:trHeight w:val="20"/>
        </w:trPr>
        <w:tc>
          <w:tcPr>
            <w:tcW w:w="421" w:type="dxa"/>
            <w:shd w:val="clear" w:color="auto" w:fill="auto"/>
            <w:vAlign w:val="center"/>
          </w:tcPr>
          <w:p w:rsidR="00B56FA7" w:rsidRPr="00C25BED" w:rsidRDefault="00B56FA7" w:rsidP="00C25BED">
            <w:pPr>
              <w:numPr>
                <w:ilvl w:val="0"/>
                <w:numId w:val="2"/>
              </w:numPr>
              <w:pBdr>
                <w:top w:val="nil"/>
                <w:left w:val="nil"/>
                <w:bottom w:val="nil"/>
                <w:right w:val="nil"/>
                <w:between w:val="nil"/>
              </w:pBdr>
              <w:tabs>
                <w:tab w:val="left" w:pos="0"/>
              </w:tabs>
              <w:spacing w:after="0" w:line="240" w:lineRule="auto"/>
              <w:ind w:left="142" w:right="175" w:hanging="142"/>
              <w:rPr>
                <w:rFonts w:ascii="Times New Roman" w:eastAsia="Times New Roman" w:hAnsi="Times New Roman" w:cs="Times New Roman"/>
                <w:color w:val="000000"/>
                <w:sz w:val="24"/>
                <w:szCs w:val="24"/>
              </w:rPr>
            </w:pPr>
          </w:p>
        </w:tc>
        <w:tc>
          <w:tcPr>
            <w:tcW w:w="7512" w:type="dxa"/>
            <w:gridSpan w:val="3"/>
            <w:shd w:val="clear" w:color="auto" w:fill="auto"/>
          </w:tcPr>
          <w:p w:rsidR="00B56FA7" w:rsidRPr="00C25BED" w:rsidRDefault="00A513E7" w:rsidP="00C25BED">
            <w:pPr>
              <w:spacing w:after="0" w:line="240" w:lineRule="auto"/>
              <w:jc w:val="both"/>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Approach to the patient. History taking</w:t>
            </w:r>
          </w:p>
        </w:tc>
        <w:tc>
          <w:tcPr>
            <w:tcW w:w="993" w:type="dxa"/>
            <w:shd w:val="clear" w:color="auto" w:fill="auto"/>
            <w:vAlign w:val="center"/>
          </w:tcPr>
          <w:p w:rsidR="00B56FA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c>
          <w:tcPr>
            <w:tcW w:w="991" w:type="dxa"/>
            <w:shd w:val="clear" w:color="auto" w:fill="auto"/>
            <w:vAlign w:val="center"/>
          </w:tcPr>
          <w:p w:rsidR="00B56FA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r>
      <w:tr w:rsidR="00B56FA7" w:rsidRPr="00C25BED">
        <w:trPr>
          <w:trHeight w:val="20"/>
        </w:trPr>
        <w:tc>
          <w:tcPr>
            <w:tcW w:w="421" w:type="dxa"/>
            <w:shd w:val="clear" w:color="auto" w:fill="auto"/>
            <w:vAlign w:val="center"/>
          </w:tcPr>
          <w:p w:rsidR="00B56FA7" w:rsidRPr="00C25BED" w:rsidRDefault="00B56FA7" w:rsidP="00C25BED">
            <w:pPr>
              <w:numPr>
                <w:ilvl w:val="0"/>
                <w:numId w:val="2"/>
              </w:numPr>
              <w:pBdr>
                <w:top w:val="nil"/>
                <w:left w:val="nil"/>
                <w:bottom w:val="nil"/>
                <w:right w:val="nil"/>
                <w:between w:val="nil"/>
              </w:pBdr>
              <w:tabs>
                <w:tab w:val="left" w:pos="0"/>
              </w:tabs>
              <w:spacing w:after="0" w:line="240" w:lineRule="auto"/>
              <w:ind w:left="142" w:right="175" w:hanging="142"/>
              <w:rPr>
                <w:rFonts w:ascii="Times New Roman" w:eastAsia="Times New Roman" w:hAnsi="Times New Roman" w:cs="Times New Roman"/>
                <w:color w:val="000000"/>
                <w:sz w:val="24"/>
                <w:szCs w:val="24"/>
              </w:rPr>
            </w:pPr>
          </w:p>
        </w:tc>
        <w:tc>
          <w:tcPr>
            <w:tcW w:w="7512" w:type="dxa"/>
            <w:gridSpan w:val="3"/>
            <w:shd w:val="clear" w:color="auto" w:fill="auto"/>
          </w:tcPr>
          <w:p w:rsidR="00B56FA7" w:rsidRPr="00C25BED" w:rsidRDefault="00A513E7" w:rsidP="00C25BED">
            <w:pPr>
              <w:spacing w:after="0" w:line="240" w:lineRule="auto"/>
              <w:jc w:val="both"/>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Communication process</w:t>
            </w:r>
          </w:p>
        </w:tc>
        <w:tc>
          <w:tcPr>
            <w:tcW w:w="993" w:type="dxa"/>
            <w:shd w:val="clear" w:color="auto" w:fill="auto"/>
            <w:vAlign w:val="center"/>
          </w:tcPr>
          <w:p w:rsidR="00B56FA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c>
          <w:tcPr>
            <w:tcW w:w="991" w:type="dxa"/>
            <w:shd w:val="clear" w:color="auto" w:fill="auto"/>
            <w:vAlign w:val="center"/>
          </w:tcPr>
          <w:p w:rsidR="00B56FA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r>
      <w:tr w:rsidR="00B56FA7" w:rsidRPr="00C25BED">
        <w:trPr>
          <w:trHeight w:val="20"/>
        </w:trPr>
        <w:tc>
          <w:tcPr>
            <w:tcW w:w="421" w:type="dxa"/>
            <w:shd w:val="clear" w:color="auto" w:fill="auto"/>
            <w:vAlign w:val="center"/>
          </w:tcPr>
          <w:p w:rsidR="00B56FA7" w:rsidRPr="00C25BED" w:rsidRDefault="00B56FA7" w:rsidP="00C25BED">
            <w:pPr>
              <w:numPr>
                <w:ilvl w:val="0"/>
                <w:numId w:val="2"/>
              </w:numPr>
              <w:pBdr>
                <w:top w:val="nil"/>
                <w:left w:val="nil"/>
                <w:bottom w:val="nil"/>
                <w:right w:val="nil"/>
                <w:between w:val="nil"/>
              </w:pBdr>
              <w:tabs>
                <w:tab w:val="left" w:pos="0"/>
              </w:tabs>
              <w:spacing w:after="0" w:line="240" w:lineRule="auto"/>
              <w:ind w:left="142" w:right="175" w:hanging="142"/>
              <w:jc w:val="center"/>
              <w:rPr>
                <w:rFonts w:ascii="Times New Roman" w:eastAsia="Times New Roman" w:hAnsi="Times New Roman" w:cs="Times New Roman"/>
                <w:color w:val="000000"/>
                <w:sz w:val="24"/>
                <w:szCs w:val="24"/>
              </w:rPr>
            </w:pPr>
          </w:p>
        </w:tc>
        <w:tc>
          <w:tcPr>
            <w:tcW w:w="7512" w:type="dxa"/>
            <w:gridSpan w:val="3"/>
            <w:shd w:val="clear" w:color="auto" w:fill="auto"/>
          </w:tcPr>
          <w:p w:rsidR="00B56FA7" w:rsidRPr="00C25BED" w:rsidRDefault="00A513E7" w:rsidP="00C25BED">
            <w:pPr>
              <w:spacing w:after="0" w:line="240" w:lineRule="auto"/>
              <w:jc w:val="both"/>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General physical examination</w:t>
            </w:r>
          </w:p>
        </w:tc>
        <w:tc>
          <w:tcPr>
            <w:tcW w:w="993" w:type="dxa"/>
            <w:shd w:val="clear" w:color="auto" w:fill="auto"/>
            <w:vAlign w:val="center"/>
          </w:tcPr>
          <w:p w:rsidR="00B56FA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c>
          <w:tcPr>
            <w:tcW w:w="991" w:type="dxa"/>
            <w:shd w:val="clear" w:color="auto" w:fill="auto"/>
            <w:vAlign w:val="center"/>
          </w:tcPr>
          <w:p w:rsidR="00B56FA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r>
      <w:tr w:rsidR="00B56FA7" w:rsidRPr="00C25BED">
        <w:trPr>
          <w:trHeight w:val="20"/>
        </w:trPr>
        <w:tc>
          <w:tcPr>
            <w:tcW w:w="421" w:type="dxa"/>
            <w:shd w:val="clear" w:color="auto" w:fill="auto"/>
            <w:vAlign w:val="center"/>
          </w:tcPr>
          <w:p w:rsidR="00B56FA7" w:rsidRPr="00C25BED" w:rsidRDefault="00B56FA7" w:rsidP="00C25BED">
            <w:pPr>
              <w:numPr>
                <w:ilvl w:val="0"/>
                <w:numId w:val="2"/>
              </w:numPr>
              <w:pBdr>
                <w:top w:val="nil"/>
                <w:left w:val="nil"/>
                <w:bottom w:val="nil"/>
                <w:right w:val="nil"/>
                <w:between w:val="nil"/>
              </w:pBdr>
              <w:tabs>
                <w:tab w:val="left" w:pos="0"/>
              </w:tabs>
              <w:spacing w:after="0" w:line="240" w:lineRule="auto"/>
              <w:ind w:left="142" w:right="175" w:hanging="142"/>
              <w:jc w:val="center"/>
              <w:rPr>
                <w:rFonts w:ascii="Times New Roman" w:eastAsia="Times New Roman" w:hAnsi="Times New Roman" w:cs="Times New Roman"/>
                <w:color w:val="000000"/>
                <w:sz w:val="24"/>
                <w:szCs w:val="24"/>
              </w:rPr>
            </w:pPr>
          </w:p>
        </w:tc>
        <w:tc>
          <w:tcPr>
            <w:tcW w:w="7512" w:type="dxa"/>
            <w:gridSpan w:val="3"/>
            <w:shd w:val="clear" w:color="auto" w:fill="auto"/>
          </w:tcPr>
          <w:p w:rsidR="00B56FA7" w:rsidRPr="00C25BED" w:rsidRDefault="00A513E7" w:rsidP="00C25BED">
            <w:pPr>
              <w:spacing w:after="0" w:line="240" w:lineRule="auto"/>
              <w:jc w:val="both"/>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Calgary-Cambridge guide for communication process skills</w:t>
            </w:r>
          </w:p>
        </w:tc>
        <w:tc>
          <w:tcPr>
            <w:tcW w:w="993" w:type="dxa"/>
            <w:shd w:val="clear" w:color="auto" w:fill="auto"/>
            <w:vAlign w:val="center"/>
          </w:tcPr>
          <w:p w:rsidR="00B56FA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c>
          <w:tcPr>
            <w:tcW w:w="991" w:type="dxa"/>
            <w:shd w:val="clear" w:color="auto" w:fill="auto"/>
            <w:vAlign w:val="center"/>
          </w:tcPr>
          <w:p w:rsidR="00B56FA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r>
      <w:tr w:rsidR="00B56FA7" w:rsidRPr="00C25BED">
        <w:trPr>
          <w:trHeight w:val="20"/>
        </w:trPr>
        <w:tc>
          <w:tcPr>
            <w:tcW w:w="421" w:type="dxa"/>
            <w:shd w:val="clear" w:color="auto" w:fill="auto"/>
            <w:vAlign w:val="center"/>
          </w:tcPr>
          <w:p w:rsidR="00B56FA7" w:rsidRPr="00C25BED" w:rsidRDefault="00B56FA7" w:rsidP="00C25BED">
            <w:pPr>
              <w:numPr>
                <w:ilvl w:val="0"/>
                <w:numId w:val="2"/>
              </w:numPr>
              <w:pBdr>
                <w:top w:val="nil"/>
                <w:left w:val="nil"/>
                <w:bottom w:val="nil"/>
                <w:right w:val="nil"/>
                <w:between w:val="nil"/>
              </w:pBdr>
              <w:tabs>
                <w:tab w:val="left" w:pos="0"/>
              </w:tabs>
              <w:spacing w:after="0" w:line="240" w:lineRule="auto"/>
              <w:ind w:left="142" w:right="175" w:hanging="142"/>
              <w:rPr>
                <w:rFonts w:ascii="Times New Roman" w:eastAsia="Times New Roman" w:hAnsi="Times New Roman" w:cs="Times New Roman"/>
                <w:color w:val="000000"/>
                <w:sz w:val="24"/>
                <w:szCs w:val="24"/>
              </w:rPr>
            </w:pPr>
          </w:p>
        </w:tc>
        <w:tc>
          <w:tcPr>
            <w:tcW w:w="7512" w:type="dxa"/>
            <w:gridSpan w:val="3"/>
            <w:shd w:val="clear" w:color="auto" w:fill="auto"/>
          </w:tcPr>
          <w:p w:rsidR="00B56FA7" w:rsidRPr="00C25BED" w:rsidRDefault="00A513E7" w:rsidP="00C25BED">
            <w:pPr>
              <w:spacing w:after="0" w:line="240" w:lineRule="auto"/>
              <w:jc w:val="both"/>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shd w:val="clear" w:color="auto" w:fill="FFFAFA"/>
              </w:rPr>
              <w:t>The skin, hair and nails</w:t>
            </w:r>
          </w:p>
        </w:tc>
        <w:tc>
          <w:tcPr>
            <w:tcW w:w="993" w:type="dxa"/>
            <w:shd w:val="clear" w:color="auto" w:fill="auto"/>
            <w:vAlign w:val="center"/>
          </w:tcPr>
          <w:p w:rsidR="00B56FA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c>
          <w:tcPr>
            <w:tcW w:w="991" w:type="dxa"/>
            <w:shd w:val="clear" w:color="auto" w:fill="auto"/>
            <w:vAlign w:val="center"/>
          </w:tcPr>
          <w:p w:rsidR="00B56FA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r>
      <w:tr w:rsidR="00B56FA7" w:rsidRPr="00C25BED">
        <w:trPr>
          <w:trHeight w:val="141"/>
        </w:trPr>
        <w:tc>
          <w:tcPr>
            <w:tcW w:w="421" w:type="dxa"/>
            <w:shd w:val="clear" w:color="auto" w:fill="auto"/>
            <w:vAlign w:val="center"/>
          </w:tcPr>
          <w:p w:rsidR="00B56FA7" w:rsidRPr="00C25BED" w:rsidRDefault="00B56FA7" w:rsidP="00C25BED">
            <w:pPr>
              <w:numPr>
                <w:ilvl w:val="0"/>
                <w:numId w:val="2"/>
              </w:numPr>
              <w:pBdr>
                <w:top w:val="nil"/>
                <w:left w:val="nil"/>
                <w:bottom w:val="nil"/>
                <w:right w:val="nil"/>
                <w:between w:val="nil"/>
              </w:pBdr>
              <w:tabs>
                <w:tab w:val="left" w:pos="0"/>
              </w:tabs>
              <w:spacing w:after="0" w:line="240" w:lineRule="auto"/>
              <w:ind w:left="142" w:right="175" w:hanging="142"/>
              <w:jc w:val="center"/>
              <w:rPr>
                <w:rFonts w:ascii="Times New Roman" w:eastAsia="Times New Roman" w:hAnsi="Times New Roman" w:cs="Times New Roman"/>
                <w:color w:val="000000"/>
                <w:sz w:val="24"/>
                <w:szCs w:val="24"/>
              </w:rPr>
            </w:pPr>
          </w:p>
        </w:tc>
        <w:tc>
          <w:tcPr>
            <w:tcW w:w="7512" w:type="dxa"/>
            <w:gridSpan w:val="3"/>
            <w:shd w:val="clear" w:color="auto" w:fill="auto"/>
          </w:tcPr>
          <w:p w:rsidR="00B56FA7" w:rsidRPr="00C25BED" w:rsidRDefault="00A513E7" w:rsidP="00C25BED">
            <w:pPr>
              <w:spacing w:after="0" w:line="240" w:lineRule="auto"/>
              <w:jc w:val="both"/>
              <w:rPr>
                <w:rFonts w:ascii="Times New Roman" w:eastAsia="Times New Roman" w:hAnsi="Times New Roman" w:cs="Times New Roman"/>
                <w:sz w:val="24"/>
                <w:szCs w:val="24"/>
                <w:shd w:val="clear" w:color="auto" w:fill="FFFAFA"/>
              </w:rPr>
            </w:pPr>
            <w:r w:rsidRPr="00C25BED">
              <w:rPr>
                <w:rFonts w:ascii="Times New Roman" w:eastAsia="Times New Roman" w:hAnsi="Times New Roman" w:cs="Times New Roman"/>
                <w:sz w:val="24"/>
                <w:szCs w:val="24"/>
              </w:rPr>
              <w:t xml:space="preserve">Endocrine  system </w:t>
            </w:r>
            <w:r w:rsidRPr="00C25BED">
              <w:rPr>
                <w:rFonts w:ascii="Times New Roman" w:eastAsia="Times New Roman" w:hAnsi="Times New Roman" w:cs="Times New Roman"/>
                <w:color w:val="000000"/>
                <w:sz w:val="24"/>
                <w:szCs w:val="24"/>
                <w:shd w:val="clear" w:color="auto" w:fill="FFFAFA"/>
              </w:rPr>
              <w:t>-  history</w:t>
            </w:r>
          </w:p>
        </w:tc>
        <w:tc>
          <w:tcPr>
            <w:tcW w:w="993" w:type="dxa"/>
            <w:shd w:val="clear" w:color="auto" w:fill="auto"/>
            <w:vAlign w:val="center"/>
          </w:tcPr>
          <w:p w:rsidR="00B56FA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c>
          <w:tcPr>
            <w:tcW w:w="991" w:type="dxa"/>
            <w:shd w:val="clear" w:color="auto" w:fill="auto"/>
            <w:vAlign w:val="center"/>
          </w:tcPr>
          <w:p w:rsidR="00B56FA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r>
      <w:tr w:rsidR="00B56FA7" w:rsidRPr="00C25BED">
        <w:trPr>
          <w:trHeight w:val="20"/>
        </w:trPr>
        <w:tc>
          <w:tcPr>
            <w:tcW w:w="421" w:type="dxa"/>
            <w:shd w:val="clear" w:color="auto" w:fill="auto"/>
            <w:vAlign w:val="center"/>
          </w:tcPr>
          <w:p w:rsidR="00B56FA7" w:rsidRPr="00C25BED" w:rsidRDefault="00B56FA7" w:rsidP="00C25BED">
            <w:pPr>
              <w:numPr>
                <w:ilvl w:val="0"/>
                <w:numId w:val="2"/>
              </w:numPr>
              <w:pBdr>
                <w:top w:val="nil"/>
                <w:left w:val="nil"/>
                <w:bottom w:val="nil"/>
                <w:right w:val="nil"/>
                <w:between w:val="nil"/>
              </w:pBdr>
              <w:tabs>
                <w:tab w:val="left" w:pos="0"/>
              </w:tabs>
              <w:spacing w:after="0" w:line="240" w:lineRule="auto"/>
              <w:ind w:left="0" w:firstLine="29"/>
              <w:rPr>
                <w:rFonts w:ascii="Times New Roman" w:eastAsia="Times New Roman" w:hAnsi="Times New Roman" w:cs="Times New Roman"/>
                <w:color w:val="000000"/>
                <w:sz w:val="24"/>
                <w:szCs w:val="24"/>
              </w:rPr>
            </w:pPr>
          </w:p>
        </w:tc>
        <w:tc>
          <w:tcPr>
            <w:tcW w:w="7512" w:type="dxa"/>
            <w:gridSpan w:val="3"/>
            <w:shd w:val="clear" w:color="auto" w:fill="auto"/>
          </w:tcPr>
          <w:p w:rsidR="00B56FA7" w:rsidRPr="00C25BED" w:rsidRDefault="00A513E7" w:rsidP="00C25BED">
            <w:pPr>
              <w:spacing w:after="0" w:line="240" w:lineRule="auto"/>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 xml:space="preserve">Endocrine  system - </w:t>
            </w:r>
            <w:r w:rsidRPr="00C25BED">
              <w:rPr>
                <w:rFonts w:ascii="Times New Roman" w:eastAsia="Times New Roman" w:hAnsi="Times New Roman" w:cs="Times New Roman"/>
                <w:color w:val="000000"/>
                <w:sz w:val="24"/>
                <w:szCs w:val="24"/>
                <w:shd w:val="clear" w:color="auto" w:fill="FFFAFA"/>
              </w:rPr>
              <w:t xml:space="preserve">  physical exam</w:t>
            </w:r>
          </w:p>
        </w:tc>
        <w:tc>
          <w:tcPr>
            <w:tcW w:w="993" w:type="dxa"/>
            <w:shd w:val="clear" w:color="auto" w:fill="auto"/>
            <w:vAlign w:val="center"/>
          </w:tcPr>
          <w:p w:rsidR="00B56FA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c>
          <w:tcPr>
            <w:tcW w:w="991" w:type="dxa"/>
            <w:shd w:val="clear" w:color="auto" w:fill="auto"/>
            <w:vAlign w:val="center"/>
          </w:tcPr>
          <w:p w:rsidR="00B56FA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r>
      <w:tr w:rsidR="00B56FA7" w:rsidRPr="00C25BED">
        <w:trPr>
          <w:trHeight w:val="20"/>
        </w:trPr>
        <w:tc>
          <w:tcPr>
            <w:tcW w:w="421" w:type="dxa"/>
            <w:shd w:val="clear" w:color="auto" w:fill="auto"/>
            <w:vAlign w:val="center"/>
          </w:tcPr>
          <w:p w:rsidR="00B56FA7" w:rsidRPr="00C25BED" w:rsidRDefault="00B56FA7" w:rsidP="00C25BED">
            <w:pPr>
              <w:numPr>
                <w:ilvl w:val="0"/>
                <w:numId w:val="2"/>
              </w:numPr>
              <w:pBdr>
                <w:top w:val="nil"/>
                <w:left w:val="nil"/>
                <w:bottom w:val="nil"/>
                <w:right w:val="nil"/>
                <w:between w:val="nil"/>
              </w:pBdr>
              <w:tabs>
                <w:tab w:val="left" w:pos="0"/>
              </w:tabs>
              <w:spacing w:after="0" w:line="240" w:lineRule="auto"/>
              <w:ind w:left="0" w:firstLine="29"/>
              <w:rPr>
                <w:rFonts w:ascii="Times New Roman" w:eastAsia="Times New Roman" w:hAnsi="Times New Roman" w:cs="Times New Roman"/>
                <w:color w:val="000000"/>
                <w:sz w:val="24"/>
                <w:szCs w:val="24"/>
              </w:rPr>
            </w:pPr>
          </w:p>
        </w:tc>
        <w:tc>
          <w:tcPr>
            <w:tcW w:w="7512" w:type="dxa"/>
            <w:gridSpan w:val="3"/>
            <w:shd w:val="clear" w:color="auto" w:fill="FFFFFF"/>
          </w:tcPr>
          <w:p w:rsidR="00B56FA7" w:rsidRPr="00C25BED" w:rsidRDefault="00A513E7" w:rsidP="00C25BED">
            <w:pPr>
              <w:spacing w:after="0" w:line="240" w:lineRule="auto"/>
              <w:jc w:val="both"/>
              <w:rPr>
                <w:rFonts w:ascii="Times New Roman" w:eastAsia="Times New Roman" w:hAnsi="Times New Roman" w:cs="Times New Roman"/>
                <w:sz w:val="24"/>
                <w:szCs w:val="24"/>
                <w:shd w:val="clear" w:color="auto" w:fill="FFFAFA"/>
              </w:rPr>
            </w:pPr>
            <w:r w:rsidRPr="00C25BED">
              <w:rPr>
                <w:rFonts w:ascii="Times New Roman" w:eastAsia="Times New Roman" w:hAnsi="Times New Roman" w:cs="Times New Roman"/>
                <w:color w:val="000000"/>
                <w:sz w:val="24"/>
                <w:szCs w:val="24"/>
                <w:shd w:val="clear" w:color="auto" w:fill="FFFAFA"/>
              </w:rPr>
              <w:t>The respiratory system – history</w:t>
            </w:r>
          </w:p>
        </w:tc>
        <w:tc>
          <w:tcPr>
            <w:tcW w:w="993" w:type="dxa"/>
            <w:shd w:val="clear" w:color="auto" w:fill="auto"/>
            <w:vAlign w:val="center"/>
          </w:tcPr>
          <w:p w:rsidR="00B56FA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c>
          <w:tcPr>
            <w:tcW w:w="991" w:type="dxa"/>
            <w:shd w:val="clear" w:color="auto" w:fill="auto"/>
            <w:vAlign w:val="center"/>
          </w:tcPr>
          <w:p w:rsidR="00B56FA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r>
      <w:tr w:rsidR="00B56FA7" w:rsidRPr="00C25BED">
        <w:trPr>
          <w:trHeight w:val="20"/>
        </w:trPr>
        <w:tc>
          <w:tcPr>
            <w:tcW w:w="421" w:type="dxa"/>
            <w:shd w:val="clear" w:color="auto" w:fill="auto"/>
            <w:vAlign w:val="center"/>
          </w:tcPr>
          <w:p w:rsidR="00B56FA7" w:rsidRPr="00C25BED" w:rsidRDefault="00B56FA7" w:rsidP="00C25BED">
            <w:pPr>
              <w:numPr>
                <w:ilvl w:val="0"/>
                <w:numId w:val="2"/>
              </w:numPr>
              <w:pBdr>
                <w:top w:val="nil"/>
                <w:left w:val="nil"/>
                <w:bottom w:val="nil"/>
                <w:right w:val="nil"/>
                <w:between w:val="nil"/>
              </w:pBdr>
              <w:tabs>
                <w:tab w:val="left" w:pos="0"/>
              </w:tabs>
              <w:spacing w:after="0" w:line="240" w:lineRule="auto"/>
              <w:ind w:left="0" w:firstLine="29"/>
              <w:rPr>
                <w:rFonts w:ascii="Times New Roman" w:eastAsia="Times New Roman" w:hAnsi="Times New Roman" w:cs="Times New Roman"/>
                <w:color w:val="000000"/>
                <w:sz w:val="24"/>
                <w:szCs w:val="24"/>
              </w:rPr>
            </w:pPr>
          </w:p>
        </w:tc>
        <w:tc>
          <w:tcPr>
            <w:tcW w:w="7512" w:type="dxa"/>
            <w:gridSpan w:val="3"/>
            <w:shd w:val="clear" w:color="auto" w:fill="FFFFFF"/>
          </w:tcPr>
          <w:p w:rsidR="00B56FA7" w:rsidRPr="00C25BED" w:rsidRDefault="00A513E7" w:rsidP="00C25BED">
            <w:pPr>
              <w:spacing w:after="0" w:line="240" w:lineRule="auto"/>
              <w:rPr>
                <w:rFonts w:ascii="Times New Roman" w:eastAsia="Times New Roman" w:hAnsi="Times New Roman" w:cs="Times New Roman"/>
                <w:sz w:val="24"/>
                <w:szCs w:val="24"/>
              </w:rPr>
            </w:pPr>
            <w:r w:rsidRPr="00C25BED">
              <w:rPr>
                <w:rFonts w:ascii="Times New Roman" w:eastAsia="Times New Roman" w:hAnsi="Times New Roman" w:cs="Times New Roman"/>
                <w:color w:val="000000"/>
                <w:sz w:val="24"/>
                <w:szCs w:val="24"/>
                <w:shd w:val="clear" w:color="auto" w:fill="FFFAFA"/>
              </w:rPr>
              <w:t>The respiratory system – physical exam</w:t>
            </w:r>
          </w:p>
        </w:tc>
        <w:tc>
          <w:tcPr>
            <w:tcW w:w="993" w:type="dxa"/>
            <w:shd w:val="clear" w:color="auto" w:fill="auto"/>
            <w:vAlign w:val="center"/>
          </w:tcPr>
          <w:p w:rsidR="00B56FA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c>
          <w:tcPr>
            <w:tcW w:w="991" w:type="dxa"/>
            <w:shd w:val="clear" w:color="auto" w:fill="auto"/>
            <w:vAlign w:val="center"/>
          </w:tcPr>
          <w:p w:rsidR="00B56FA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r>
      <w:tr w:rsidR="00B56FA7" w:rsidRPr="00C25BED">
        <w:trPr>
          <w:trHeight w:val="20"/>
        </w:trPr>
        <w:tc>
          <w:tcPr>
            <w:tcW w:w="421" w:type="dxa"/>
            <w:shd w:val="clear" w:color="auto" w:fill="auto"/>
            <w:vAlign w:val="center"/>
          </w:tcPr>
          <w:p w:rsidR="00B56FA7" w:rsidRPr="00C25BED" w:rsidRDefault="00B56FA7" w:rsidP="00C25BED">
            <w:pPr>
              <w:numPr>
                <w:ilvl w:val="0"/>
                <w:numId w:val="2"/>
              </w:numPr>
              <w:pBdr>
                <w:top w:val="nil"/>
                <w:left w:val="nil"/>
                <w:bottom w:val="nil"/>
                <w:right w:val="nil"/>
                <w:between w:val="nil"/>
              </w:pBdr>
              <w:spacing w:after="0" w:line="240" w:lineRule="auto"/>
              <w:ind w:left="357" w:hanging="357"/>
              <w:rPr>
                <w:rFonts w:ascii="Times New Roman" w:eastAsia="Times New Roman" w:hAnsi="Times New Roman" w:cs="Times New Roman"/>
                <w:color w:val="000000"/>
                <w:sz w:val="24"/>
                <w:szCs w:val="24"/>
              </w:rPr>
            </w:pPr>
          </w:p>
        </w:tc>
        <w:tc>
          <w:tcPr>
            <w:tcW w:w="7512" w:type="dxa"/>
            <w:gridSpan w:val="3"/>
            <w:shd w:val="clear" w:color="auto" w:fill="auto"/>
          </w:tcPr>
          <w:p w:rsidR="00B56FA7" w:rsidRPr="00C25BED" w:rsidRDefault="00A513E7" w:rsidP="00C25BED">
            <w:pPr>
              <w:spacing w:after="0" w:line="240" w:lineRule="auto"/>
              <w:rPr>
                <w:rFonts w:ascii="Times New Roman" w:eastAsia="Times New Roman" w:hAnsi="Times New Roman" w:cs="Times New Roman"/>
                <w:color w:val="000000"/>
                <w:sz w:val="24"/>
                <w:szCs w:val="24"/>
                <w:shd w:val="clear" w:color="auto" w:fill="FFFAFA"/>
              </w:rPr>
            </w:pPr>
            <w:r w:rsidRPr="00C25BED">
              <w:rPr>
                <w:rFonts w:ascii="Times New Roman" w:eastAsia="Times New Roman" w:hAnsi="Times New Roman" w:cs="Times New Roman"/>
                <w:color w:val="000000"/>
                <w:sz w:val="24"/>
                <w:szCs w:val="24"/>
                <w:shd w:val="clear" w:color="auto" w:fill="FFFAFA"/>
              </w:rPr>
              <w:t>Cardiovascular  system - history</w:t>
            </w:r>
          </w:p>
        </w:tc>
        <w:tc>
          <w:tcPr>
            <w:tcW w:w="993" w:type="dxa"/>
            <w:shd w:val="clear" w:color="auto" w:fill="auto"/>
            <w:vAlign w:val="center"/>
          </w:tcPr>
          <w:p w:rsidR="00B56FA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c>
          <w:tcPr>
            <w:tcW w:w="991" w:type="dxa"/>
            <w:shd w:val="clear" w:color="auto" w:fill="auto"/>
            <w:vAlign w:val="center"/>
          </w:tcPr>
          <w:p w:rsidR="00B56FA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r>
      <w:tr w:rsidR="00B56FA7" w:rsidRPr="00C25BED">
        <w:trPr>
          <w:trHeight w:val="20"/>
        </w:trPr>
        <w:tc>
          <w:tcPr>
            <w:tcW w:w="421" w:type="dxa"/>
            <w:shd w:val="clear" w:color="auto" w:fill="auto"/>
            <w:vAlign w:val="center"/>
          </w:tcPr>
          <w:p w:rsidR="00B56FA7" w:rsidRPr="00C25BED" w:rsidRDefault="00B56FA7" w:rsidP="00C25BED">
            <w:pPr>
              <w:numPr>
                <w:ilvl w:val="0"/>
                <w:numId w:val="2"/>
              </w:numPr>
              <w:pBdr>
                <w:top w:val="nil"/>
                <w:left w:val="nil"/>
                <w:bottom w:val="nil"/>
                <w:right w:val="nil"/>
                <w:between w:val="nil"/>
              </w:pBdr>
              <w:spacing w:after="0" w:line="240" w:lineRule="auto"/>
              <w:ind w:left="357" w:hanging="357"/>
              <w:rPr>
                <w:rFonts w:ascii="Times New Roman" w:eastAsia="Times New Roman" w:hAnsi="Times New Roman" w:cs="Times New Roman"/>
                <w:color w:val="000000"/>
                <w:sz w:val="24"/>
                <w:szCs w:val="24"/>
              </w:rPr>
            </w:pPr>
          </w:p>
        </w:tc>
        <w:tc>
          <w:tcPr>
            <w:tcW w:w="7512" w:type="dxa"/>
            <w:gridSpan w:val="3"/>
            <w:shd w:val="clear" w:color="auto" w:fill="auto"/>
          </w:tcPr>
          <w:p w:rsidR="00B56FA7" w:rsidRPr="00C25BED" w:rsidRDefault="00A513E7" w:rsidP="00C25BED">
            <w:pPr>
              <w:spacing w:after="0" w:line="240" w:lineRule="auto"/>
              <w:rPr>
                <w:rFonts w:ascii="Times New Roman" w:eastAsia="Times New Roman" w:hAnsi="Times New Roman" w:cs="Times New Roman"/>
                <w:color w:val="000000"/>
                <w:sz w:val="24"/>
                <w:szCs w:val="24"/>
                <w:shd w:val="clear" w:color="auto" w:fill="FFFAFA"/>
              </w:rPr>
            </w:pPr>
            <w:r w:rsidRPr="00C25BED">
              <w:rPr>
                <w:rFonts w:ascii="Times New Roman" w:eastAsia="Times New Roman" w:hAnsi="Times New Roman" w:cs="Times New Roman"/>
                <w:color w:val="000000"/>
                <w:sz w:val="24"/>
                <w:szCs w:val="24"/>
                <w:shd w:val="clear" w:color="auto" w:fill="FFFAFA"/>
              </w:rPr>
              <w:t>Cardiovascular  system - physical exam</w:t>
            </w:r>
          </w:p>
        </w:tc>
        <w:tc>
          <w:tcPr>
            <w:tcW w:w="993" w:type="dxa"/>
            <w:shd w:val="clear" w:color="auto" w:fill="auto"/>
            <w:vAlign w:val="center"/>
          </w:tcPr>
          <w:p w:rsidR="00B56FA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c>
          <w:tcPr>
            <w:tcW w:w="991" w:type="dxa"/>
            <w:shd w:val="clear" w:color="auto" w:fill="auto"/>
            <w:vAlign w:val="center"/>
          </w:tcPr>
          <w:p w:rsidR="00B56FA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r>
      <w:tr w:rsidR="00B56FA7" w:rsidRPr="00C25BED">
        <w:trPr>
          <w:trHeight w:val="20"/>
        </w:trPr>
        <w:tc>
          <w:tcPr>
            <w:tcW w:w="421" w:type="dxa"/>
            <w:shd w:val="clear" w:color="auto" w:fill="auto"/>
            <w:vAlign w:val="center"/>
          </w:tcPr>
          <w:p w:rsidR="00B56FA7" w:rsidRPr="00C25BED" w:rsidRDefault="00B56FA7" w:rsidP="00C25BED">
            <w:pPr>
              <w:numPr>
                <w:ilvl w:val="0"/>
                <w:numId w:val="2"/>
              </w:numPr>
              <w:pBdr>
                <w:top w:val="nil"/>
                <w:left w:val="nil"/>
                <w:bottom w:val="nil"/>
                <w:right w:val="nil"/>
                <w:between w:val="nil"/>
              </w:pBdr>
              <w:spacing w:after="0" w:line="240" w:lineRule="auto"/>
              <w:ind w:left="357" w:hanging="357"/>
              <w:rPr>
                <w:rFonts w:ascii="Times New Roman" w:eastAsia="Times New Roman" w:hAnsi="Times New Roman" w:cs="Times New Roman"/>
                <w:color w:val="000000"/>
                <w:sz w:val="24"/>
                <w:szCs w:val="24"/>
              </w:rPr>
            </w:pPr>
          </w:p>
        </w:tc>
        <w:tc>
          <w:tcPr>
            <w:tcW w:w="7512" w:type="dxa"/>
            <w:gridSpan w:val="3"/>
            <w:shd w:val="clear" w:color="auto" w:fill="auto"/>
          </w:tcPr>
          <w:p w:rsidR="00B56FA7" w:rsidRPr="00C25BED" w:rsidRDefault="00A513E7" w:rsidP="00C25BED">
            <w:pPr>
              <w:spacing w:after="0" w:line="240" w:lineRule="auto"/>
              <w:jc w:val="both"/>
              <w:rPr>
                <w:rFonts w:ascii="Times New Roman" w:eastAsia="Times New Roman" w:hAnsi="Times New Roman" w:cs="Times New Roman"/>
                <w:sz w:val="24"/>
                <w:szCs w:val="24"/>
                <w:shd w:val="clear" w:color="auto" w:fill="FAFAFA"/>
              </w:rPr>
            </w:pPr>
            <w:r w:rsidRPr="00C25BED">
              <w:rPr>
                <w:rFonts w:ascii="Times New Roman" w:eastAsia="Times New Roman" w:hAnsi="Times New Roman" w:cs="Times New Roman"/>
                <w:sz w:val="24"/>
                <w:szCs w:val="24"/>
              </w:rPr>
              <w:t>The gastrointestinal system -</w:t>
            </w:r>
            <w:r w:rsidRPr="00C25BED">
              <w:rPr>
                <w:rFonts w:ascii="Times New Roman" w:eastAsia="Times New Roman" w:hAnsi="Times New Roman" w:cs="Times New Roman"/>
                <w:color w:val="000000"/>
                <w:sz w:val="24"/>
                <w:szCs w:val="24"/>
                <w:shd w:val="clear" w:color="auto" w:fill="FFFAFA"/>
              </w:rPr>
              <w:t xml:space="preserve"> history</w:t>
            </w:r>
          </w:p>
        </w:tc>
        <w:tc>
          <w:tcPr>
            <w:tcW w:w="993" w:type="dxa"/>
            <w:shd w:val="clear" w:color="auto" w:fill="auto"/>
            <w:vAlign w:val="center"/>
          </w:tcPr>
          <w:p w:rsidR="00B56FA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c>
          <w:tcPr>
            <w:tcW w:w="991" w:type="dxa"/>
            <w:shd w:val="clear" w:color="auto" w:fill="auto"/>
            <w:vAlign w:val="center"/>
          </w:tcPr>
          <w:p w:rsidR="00B56FA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r>
      <w:tr w:rsidR="00B56FA7" w:rsidRPr="00C25BED">
        <w:trPr>
          <w:trHeight w:val="20"/>
        </w:trPr>
        <w:tc>
          <w:tcPr>
            <w:tcW w:w="421" w:type="dxa"/>
            <w:shd w:val="clear" w:color="auto" w:fill="auto"/>
            <w:vAlign w:val="center"/>
          </w:tcPr>
          <w:p w:rsidR="00B56FA7" w:rsidRPr="00C25BED" w:rsidRDefault="00B56FA7" w:rsidP="00C25BED">
            <w:pPr>
              <w:numPr>
                <w:ilvl w:val="0"/>
                <w:numId w:val="2"/>
              </w:numPr>
              <w:pBdr>
                <w:top w:val="nil"/>
                <w:left w:val="nil"/>
                <w:bottom w:val="nil"/>
                <w:right w:val="nil"/>
                <w:between w:val="nil"/>
              </w:pBdr>
              <w:spacing w:after="0" w:line="240" w:lineRule="auto"/>
              <w:ind w:left="357" w:hanging="357"/>
              <w:rPr>
                <w:rFonts w:ascii="Times New Roman" w:eastAsia="Times New Roman" w:hAnsi="Times New Roman" w:cs="Times New Roman"/>
                <w:color w:val="000000"/>
                <w:sz w:val="24"/>
                <w:szCs w:val="24"/>
              </w:rPr>
            </w:pPr>
          </w:p>
        </w:tc>
        <w:tc>
          <w:tcPr>
            <w:tcW w:w="7512" w:type="dxa"/>
            <w:gridSpan w:val="3"/>
            <w:shd w:val="clear" w:color="auto" w:fill="auto"/>
          </w:tcPr>
          <w:p w:rsidR="00B56FA7" w:rsidRPr="00C25BED" w:rsidRDefault="00A513E7" w:rsidP="00C25BED">
            <w:pPr>
              <w:spacing w:after="0" w:line="240" w:lineRule="auto"/>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 xml:space="preserve">The gastrointestinal system - </w:t>
            </w:r>
            <w:r w:rsidRPr="00C25BED">
              <w:rPr>
                <w:rFonts w:ascii="Times New Roman" w:eastAsia="Times New Roman" w:hAnsi="Times New Roman" w:cs="Times New Roman"/>
                <w:color w:val="000000"/>
                <w:sz w:val="24"/>
                <w:szCs w:val="24"/>
                <w:shd w:val="clear" w:color="auto" w:fill="FFFAFA"/>
              </w:rPr>
              <w:t xml:space="preserve"> physical exam</w:t>
            </w:r>
          </w:p>
        </w:tc>
        <w:tc>
          <w:tcPr>
            <w:tcW w:w="993" w:type="dxa"/>
            <w:shd w:val="clear" w:color="auto" w:fill="auto"/>
            <w:vAlign w:val="center"/>
          </w:tcPr>
          <w:p w:rsidR="00B56FA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c>
          <w:tcPr>
            <w:tcW w:w="991" w:type="dxa"/>
            <w:shd w:val="clear" w:color="auto" w:fill="auto"/>
            <w:vAlign w:val="center"/>
          </w:tcPr>
          <w:p w:rsidR="00B56FA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r>
      <w:tr w:rsidR="00B56FA7" w:rsidRPr="00C25BED">
        <w:trPr>
          <w:trHeight w:val="20"/>
        </w:trPr>
        <w:tc>
          <w:tcPr>
            <w:tcW w:w="2263" w:type="dxa"/>
            <w:gridSpan w:val="3"/>
            <w:shd w:val="clear" w:color="auto" w:fill="BFBFBF"/>
            <w:vAlign w:val="center"/>
          </w:tcPr>
          <w:p w:rsidR="00B56FA7" w:rsidRPr="00C25BED" w:rsidRDefault="00B56FA7" w:rsidP="00C25BED">
            <w:pPr>
              <w:spacing w:after="0" w:line="240" w:lineRule="auto"/>
              <w:rPr>
                <w:rFonts w:ascii="Times New Roman" w:eastAsia="Times New Roman" w:hAnsi="Times New Roman" w:cs="Times New Roman"/>
                <w:b/>
                <w:sz w:val="24"/>
                <w:szCs w:val="24"/>
              </w:rPr>
            </w:pPr>
          </w:p>
        </w:tc>
        <w:tc>
          <w:tcPr>
            <w:tcW w:w="5670" w:type="dxa"/>
            <w:shd w:val="clear" w:color="auto" w:fill="BFBFBF"/>
          </w:tcPr>
          <w:p w:rsidR="00B56FA7" w:rsidRPr="00C25BED" w:rsidRDefault="00B56FA7" w:rsidP="00C25BED">
            <w:pPr>
              <w:spacing w:after="0" w:line="240" w:lineRule="auto"/>
              <w:rPr>
                <w:rFonts w:ascii="Times New Roman" w:eastAsia="Times New Roman" w:hAnsi="Times New Roman" w:cs="Times New Roman"/>
                <w:b/>
                <w:i/>
                <w:color w:val="000000"/>
                <w:sz w:val="24"/>
                <w:szCs w:val="24"/>
              </w:rPr>
            </w:pPr>
          </w:p>
        </w:tc>
        <w:tc>
          <w:tcPr>
            <w:tcW w:w="993" w:type="dxa"/>
            <w:shd w:val="clear" w:color="auto" w:fill="BFBFBF"/>
            <w:vAlign w:val="center"/>
          </w:tcPr>
          <w:p w:rsidR="00B56FA7" w:rsidRPr="00C25BED" w:rsidRDefault="00B56FA7" w:rsidP="00C25BED">
            <w:pPr>
              <w:spacing w:after="0" w:line="240" w:lineRule="auto"/>
              <w:jc w:val="center"/>
              <w:rPr>
                <w:rFonts w:ascii="Times New Roman" w:eastAsia="Times New Roman" w:hAnsi="Times New Roman" w:cs="Times New Roman"/>
                <w:i/>
                <w:sz w:val="24"/>
                <w:szCs w:val="24"/>
              </w:rPr>
            </w:pPr>
          </w:p>
        </w:tc>
        <w:tc>
          <w:tcPr>
            <w:tcW w:w="991" w:type="dxa"/>
            <w:shd w:val="clear" w:color="auto" w:fill="BFBFBF"/>
            <w:vAlign w:val="center"/>
          </w:tcPr>
          <w:p w:rsidR="00B56FA7" w:rsidRPr="00C25BED" w:rsidRDefault="00B56FA7" w:rsidP="00C25BED">
            <w:pPr>
              <w:spacing w:after="0" w:line="240" w:lineRule="auto"/>
              <w:jc w:val="center"/>
              <w:rPr>
                <w:rFonts w:ascii="Times New Roman" w:eastAsia="Times New Roman" w:hAnsi="Times New Roman" w:cs="Times New Roman"/>
                <w:b/>
                <w:sz w:val="24"/>
                <w:szCs w:val="24"/>
              </w:rPr>
            </w:pPr>
          </w:p>
        </w:tc>
      </w:tr>
      <w:tr w:rsidR="00A513E7" w:rsidRPr="00C25BED">
        <w:trPr>
          <w:trHeight w:val="20"/>
        </w:trPr>
        <w:tc>
          <w:tcPr>
            <w:tcW w:w="421" w:type="dxa"/>
            <w:shd w:val="clear" w:color="auto" w:fill="auto"/>
            <w:vAlign w:val="center"/>
          </w:tcPr>
          <w:p w:rsidR="00A513E7" w:rsidRPr="00C25BED" w:rsidRDefault="00A513E7" w:rsidP="00C25BED">
            <w:pPr>
              <w:numPr>
                <w:ilvl w:val="0"/>
                <w:numId w:val="2"/>
              </w:numPr>
              <w:pBdr>
                <w:top w:val="nil"/>
                <w:left w:val="nil"/>
                <w:bottom w:val="nil"/>
                <w:right w:val="nil"/>
                <w:between w:val="nil"/>
              </w:pBdr>
              <w:spacing w:after="0" w:line="240" w:lineRule="auto"/>
              <w:ind w:left="357" w:hanging="357"/>
              <w:rPr>
                <w:rFonts w:ascii="Times New Roman" w:eastAsia="Times New Roman" w:hAnsi="Times New Roman" w:cs="Times New Roman"/>
                <w:color w:val="000000"/>
                <w:sz w:val="24"/>
                <w:szCs w:val="24"/>
              </w:rPr>
            </w:pPr>
          </w:p>
        </w:tc>
        <w:tc>
          <w:tcPr>
            <w:tcW w:w="7512" w:type="dxa"/>
            <w:gridSpan w:val="3"/>
            <w:shd w:val="clear" w:color="auto" w:fill="auto"/>
          </w:tcPr>
          <w:p w:rsidR="00A513E7" w:rsidRPr="00C25BED" w:rsidRDefault="00A513E7" w:rsidP="00C25BED">
            <w:pPr>
              <w:spacing w:after="0" w:line="240" w:lineRule="auto"/>
              <w:jc w:val="both"/>
              <w:rPr>
                <w:rFonts w:ascii="Times New Roman" w:eastAsia="Times New Roman" w:hAnsi="Times New Roman" w:cs="Times New Roman"/>
                <w:sz w:val="24"/>
                <w:szCs w:val="24"/>
                <w:shd w:val="clear" w:color="auto" w:fill="FAFAFA"/>
              </w:rPr>
            </w:pPr>
            <w:r w:rsidRPr="00C25BED">
              <w:rPr>
                <w:rFonts w:ascii="Times New Roman" w:eastAsia="Times New Roman" w:hAnsi="Times New Roman" w:cs="Times New Roman"/>
                <w:sz w:val="24"/>
                <w:szCs w:val="24"/>
                <w:shd w:val="clear" w:color="auto" w:fill="FAFAFA"/>
              </w:rPr>
              <w:t xml:space="preserve">The renal system - </w:t>
            </w:r>
            <w:r w:rsidRPr="00C25BED">
              <w:rPr>
                <w:rFonts w:ascii="Times New Roman" w:eastAsia="Times New Roman" w:hAnsi="Times New Roman" w:cs="Times New Roman"/>
                <w:color w:val="000000"/>
                <w:sz w:val="24"/>
                <w:szCs w:val="24"/>
                <w:shd w:val="clear" w:color="auto" w:fill="FFFAFA"/>
              </w:rPr>
              <w:t xml:space="preserve"> history</w:t>
            </w:r>
          </w:p>
        </w:tc>
        <w:tc>
          <w:tcPr>
            <w:tcW w:w="993" w:type="dxa"/>
            <w:shd w:val="clear" w:color="auto" w:fill="auto"/>
            <w:vAlign w:val="center"/>
          </w:tcPr>
          <w:p w:rsidR="00A513E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c>
          <w:tcPr>
            <w:tcW w:w="991" w:type="dxa"/>
            <w:shd w:val="clear" w:color="auto" w:fill="auto"/>
            <w:vAlign w:val="center"/>
          </w:tcPr>
          <w:p w:rsidR="00A513E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r>
      <w:tr w:rsidR="00F742F6" w:rsidRPr="00C25BED">
        <w:trPr>
          <w:trHeight w:val="20"/>
        </w:trPr>
        <w:tc>
          <w:tcPr>
            <w:tcW w:w="421" w:type="dxa"/>
            <w:shd w:val="clear" w:color="auto" w:fill="auto"/>
            <w:vAlign w:val="center"/>
          </w:tcPr>
          <w:p w:rsidR="00F742F6" w:rsidRPr="00C25BED" w:rsidRDefault="00F742F6" w:rsidP="00F742F6">
            <w:pPr>
              <w:numPr>
                <w:ilvl w:val="0"/>
                <w:numId w:val="2"/>
              </w:numPr>
              <w:pBdr>
                <w:top w:val="nil"/>
                <w:left w:val="nil"/>
                <w:bottom w:val="nil"/>
                <w:right w:val="nil"/>
                <w:between w:val="nil"/>
              </w:pBdr>
              <w:spacing w:after="0" w:line="240" w:lineRule="auto"/>
              <w:ind w:left="357" w:hanging="357"/>
              <w:rPr>
                <w:rFonts w:ascii="Times New Roman" w:eastAsia="Times New Roman" w:hAnsi="Times New Roman" w:cs="Times New Roman"/>
                <w:color w:val="000000"/>
                <w:sz w:val="24"/>
                <w:szCs w:val="24"/>
              </w:rPr>
            </w:pPr>
          </w:p>
        </w:tc>
        <w:tc>
          <w:tcPr>
            <w:tcW w:w="7512" w:type="dxa"/>
            <w:gridSpan w:val="3"/>
            <w:shd w:val="clear" w:color="auto" w:fill="auto"/>
          </w:tcPr>
          <w:p w:rsidR="00F742F6" w:rsidRPr="00C25BED" w:rsidRDefault="00F742F6" w:rsidP="00F742F6">
            <w:pPr>
              <w:spacing w:after="0" w:line="240" w:lineRule="auto"/>
              <w:jc w:val="both"/>
              <w:rPr>
                <w:rFonts w:ascii="Times New Roman" w:eastAsia="Times New Roman" w:hAnsi="Times New Roman" w:cs="Times New Roman"/>
                <w:sz w:val="24"/>
                <w:szCs w:val="24"/>
                <w:shd w:val="clear" w:color="auto" w:fill="FAFAFA"/>
              </w:rPr>
            </w:pPr>
            <w:r w:rsidRPr="00C25BED">
              <w:rPr>
                <w:rFonts w:ascii="Times New Roman" w:eastAsia="Times New Roman" w:hAnsi="Times New Roman" w:cs="Times New Roman"/>
                <w:sz w:val="24"/>
                <w:szCs w:val="24"/>
                <w:shd w:val="clear" w:color="auto" w:fill="FAFAFA"/>
              </w:rPr>
              <w:t xml:space="preserve">The renal system - </w:t>
            </w:r>
            <w:r w:rsidRPr="00C25BED">
              <w:rPr>
                <w:rFonts w:ascii="Times New Roman" w:eastAsia="Times New Roman" w:hAnsi="Times New Roman" w:cs="Times New Roman"/>
                <w:color w:val="000000"/>
                <w:sz w:val="24"/>
                <w:szCs w:val="24"/>
                <w:shd w:val="clear" w:color="auto" w:fill="FFFAFA"/>
              </w:rPr>
              <w:t xml:space="preserve">  physical exam</w:t>
            </w:r>
          </w:p>
        </w:tc>
        <w:tc>
          <w:tcPr>
            <w:tcW w:w="993" w:type="dxa"/>
            <w:shd w:val="clear" w:color="auto" w:fill="auto"/>
            <w:vAlign w:val="center"/>
          </w:tcPr>
          <w:p w:rsidR="00F742F6" w:rsidRPr="00C25BED" w:rsidRDefault="00F742F6" w:rsidP="00F742F6">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c>
          <w:tcPr>
            <w:tcW w:w="991" w:type="dxa"/>
            <w:shd w:val="clear" w:color="auto" w:fill="auto"/>
            <w:vAlign w:val="center"/>
          </w:tcPr>
          <w:p w:rsidR="00F742F6" w:rsidRPr="00C25BED" w:rsidRDefault="00F742F6" w:rsidP="00F742F6">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r>
      <w:tr w:rsidR="00F742F6" w:rsidRPr="00C25BED">
        <w:trPr>
          <w:trHeight w:val="20"/>
        </w:trPr>
        <w:tc>
          <w:tcPr>
            <w:tcW w:w="421" w:type="dxa"/>
            <w:shd w:val="clear" w:color="auto" w:fill="auto"/>
            <w:vAlign w:val="center"/>
          </w:tcPr>
          <w:p w:rsidR="00F742F6" w:rsidRPr="00C25BED" w:rsidRDefault="00F742F6" w:rsidP="00F742F6">
            <w:pPr>
              <w:numPr>
                <w:ilvl w:val="0"/>
                <w:numId w:val="2"/>
              </w:numPr>
              <w:pBdr>
                <w:top w:val="nil"/>
                <w:left w:val="nil"/>
                <w:bottom w:val="nil"/>
                <w:right w:val="nil"/>
                <w:between w:val="nil"/>
              </w:pBdr>
              <w:spacing w:after="0" w:line="240" w:lineRule="auto"/>
              <w:ind w:left="357" w:hanging="357"/>
              <w:rPr>
                <w:rFonts w:ascii="Times New Roman" w:eastAsia="Times New Roman" w:hAnsi="Times New Roman" w:cs="Times New Roman"/>
                <w:color w:val="000000"/>
                <w:sz w:val="24"/>
                <w:szCs w:val="24"/>
              </w:rPr>
            </w:pPr>
          </w:p>
        </w:tc>
        <w:tc>
          <w:tcPr>
            <w:tcW w:w="7512" w:type="dxa"/>
            <w:gridSpan w:val="3"/>
            <w:shd w:val="clear" w:color="auto" w:fill="auto"/>
          </w:tcPr>
          <w:p w:rsidR="00F742F6" w:rsidRPr="00C25BED" w:rsidRDefault="00F742F6" w:rsidP="00F742F6">
            <w:pPr>
              <w:spacing w:after="0" w:line="240" w:lineRule="auto"/>
              <w:jc w:val="both"/>
              <w:rPr>
                <w:rFonts w:ascii="Times New Roman" w:eastAsia="Times New Roman" w:hAnsi="Times New Roman" w:cs="Times New Roman"/>
                <w:sz w:val="24"/>
                <w:szCs w:val="24"/>
                <w:shd w:val="clear" w:color="auto" w:fill="FAFAFA"/>
              </w:rPr>
            </w:pPr>
            <w:r w:rsidRPr="00C25BED">
              <w:rPr>
                <w:rFonts w:ascii="Times New Roman" w:eastAsia="Times New Roman" w:hAnsi="Times New Roman" w:cs="Times New Roman"/>
                <w:sz w:val="24"/>
                <w:szCs w:val="24"/>
              </w:rPr>
              <w:t xml:space="preserve">The musculoskeletal system - </w:t>
            </w:r>
            <w:r w:rsidRPr="00C25BED">
              <w:rPr>
                <w:rFonts w:ascii="Times New Roman" w:eastAsia="Times New Roman" w:hAnsi="Times New Roman" w:cs="Times New Roman"/>
                <w:color w:val="000000"/>
                <w:sz w:val="24"/>
                <w:szCs w:val="24"/>
                <w:shd w:val="clear" w:color="auto" w:fill="FFFAFA"/>
              </w:rPr>
              <w:t xml:space="preserve"> history</w:t>
            </w:r>
          </w:p>
        </w:tc>
        <w:tc>
          <w:tcPr>
            <w:tcW w:w="993" w:type="dxa"/>
            <w:shd w:val="clear" w:color="auto" w:fill="auto"/>
            <w:vAlign w:val="center"/>
          </w:tcPr>
          <w:p w:rsidR="00F742F6" w:rsidRPr="00C25BED" w:rsidRDefault="00F742F6" w:rsidP="00F742F6">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c>
          <w:tcPr>
            <w:tcW w:w="991" w:type="dxa"/>
            <w:shd w:val="clear" w:color="auto" w:fill="auto"/>
            <w:vAlign w:val="center"/>
          </w:tcPr>
          <w:p w:rsidR="00F742F6" w:rsidRPr="00C25BED" w:rsidRDefault="00F742F6" w:rsidP="00F742F6">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r>
      <w:tr w:rsidR="00F742F6" w:rsidRPr="00C25BED">
        <w:trPr>
          <w:trHeight w:val="20"/>
        </w:trPr>
        <w:tc>
          <w:tcPr>
            <w:tcW w:w="421" w:type="dxa"/>
            <w:shd w:val="clear" w:color="auto" w:fill="auto"/>
            <w:vAlign w:val="center"/>
          </w:tcPr>
          <w:p w:rsidR="00F742F6" w:rsidRPr="00C25BED" w:rsidRDefault="00F742F6" w:rsidP="00F742F6">
            <w:pPr>
              <w:numPr>
                <w:ilvl w:val="0"/>
                <w:numId w:val="2"/>
              </w:numPr>
              <w:pBdr>
                <w:top w:val="nil"/>
                <w:left w:val="nil"/>
                <w:bottom w:val="nil"/>
                <w:right w:val="nil"/>
                <w:between w:val="nil"/>
              </w:pBdr>
              <w:spacing w:after="0" w:line="240" w:lineRule="auto"/>
              <w:ind w:left="357" w:hanging="357"/>
              <w:rPr>
                <w:rFonts w:ascii="Times New Roman" w:eastAsia="Times New Roman" w:hAnsi="Times New Roman" w:cs="Times New Roman"/>
                <w:color w:val="000000"/>
                <w:sz w:val="24"/>
                <w:szCs w:val="24"/>
              </w:rPr>
            </w:pPr>
          </w:p>
        </w:tc>
        <w:tc>
          <w:tcPr>
            <w:tcW w:w="7512" w:type="dxa"/>
            <w:gridSpan w:val="3"/>
            <w:shd w:val="clear" w:color="auto" w:fill="auto"/>
          </w:tcPr>
          <w:p w:rsidR="00F742F6" w:rsidRPr="00C25BED" w:rsidRDefault="00F742F6" w:rsidP="00F742F6">
            <w:pPr>
              <w:spacing w:after="0" w:line="240" w:lineRule="auto"/>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 xml:space="preserve">The musculoskeletal system - </w:t>
            </w:r>
            <w:r w:rsidRPr="00C25BED">
              <w:rPr>
                <w:rFonts w:ascii="Times New Roman" w:eastAsia="Times New Roman" w:hAnsi="Times New Roman" w:cs="Times New Roman"/>
                <w:color w:val="000000"/>
                <w:sz w:val="24"/>
                <w:szCs w:val="24"/>
                <w:shd w:val="clear" w:color="auto" w:fill="FFFAFA"/>
              </w:rPr>
              <w:t xml:space="preserve">  physical exam</w:t>
            </w:r>
          </w:p>
        </w:tc>
        <w:tc>
          <w:tcPr>
            <w:tcW w:w="993" w:type="dxa"/>
            <w:shd w:val="clear" w:color="auto" w:fill="auto"/>
            <w:vAlign w:val="center"/>
          </w:tcPr>
          <w:p w:rsidR="00F742F6" w:rsidRPr="00C25BED" w:rsidRDefault="00F742F6" w:rsidP="00F742F6">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c>
          <w:tcPr>
            <w:tcW w:w="991" w:type="dxa"/>
            <w:shd w:val="clear" w:color="auto" w:fill="auto"/>
            <w:vAlign w:val="center"/>
          </w:tcPr>
          <w:p w:rsidR="00F742F6" w:rsidRPr="00C25BED" w:rsidRDefault="00F742F6" w:rsidP="00F742F6">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r>
      <w:tr w:rsidR="00F742F6" w:rsidRPr="00C25BED">
        <w:trPr>
          <w:trHeight w:val="20"/>
        </w:trPr>
        <w:tc>
          <w:tcPr>
            <w:tcW w:w="421" w:type="dxa"/>
            <w:shd w:val="clear" w:color="auto" w:fill="auto"/>
            <w:vAlign w:val="center"/>
          </w:tcPr>
          <w:p w:rsidR="00F742F6" w:rsidRPr="00C25BED" w:rsidRDefault="00F742F6" w:rsidP="00F742F6">
            <w:pPr>
              <w:numPr>
                <w:ilvl w:val="0"/>
                <w:numId w:val="2"/>
              </w:numPr>
              <w:pBdr>
                <w:top w:val="nil"/>
                <w:left w:val="nil"/>
                <w:bottom w:val="nil"/>
                <w:right w:val="nil"/>
                <w:between w:val="nil"/>
              </w:pBdr>
              <w:spacing w:after="0" w:line="240" w:lineRule="auto"/>
              <w:ind w:left="357" w:hanging="357"/>
              <w:rPr>
                <w:rFonts w:ascii="Times New Roman" w:eastAsia="Times New Roman" w:hAnsi="Times New Roman" w:cs="Times New Roman"/>
                <w:color w:val="000000"/>
                <w:sz w:val="24"/>
                <w:szCs w:val="24"/>
              </w:rPr>
            </w:pPr>
          </w:p>
        </w:tc>
        <w:tc>
          <w:tcPr>
            <w:tcW w:w="7512" w:type="dxa"/>
            <w:gridSpan w:val="3"/>
            <w:shd w:val="clear" w:color="auto" w:fill="auto"/>
          </w:tcPr>
          <w:p w:rsidR="00F742F6" w:rsidRPr="00C25BED" w:rsidRDefault="00F742F6" w:rsidP="00F742F6">
            <w:pPr>
              <w:spacing w:after="0" w:line="240" w:lineRule="auto"/>
              <w:jc w:val="both"/>
              <w:rPr>
                <w:rFonts w:ascii="Times New Roman" w:eastAsia="Times New Roman" w:hAnsi="Times New Roman" w:cs="Times New Roman"/>
                <w:sz w:val="24"/>
                <w:szCs w:val="24"/>
                <w:shd w:val="clear" w:color="auto" w:fill="FAFAFA"/>
              </w:rPr>
            </w:pPr>
            <w:r w:rsidRPr="00C25BED">
              <w:rPr>
                <w:rFonts w:ascii="Times New Roman" w:eastAsia="Times New Roman" w:hAnsi="Times New Roman" w:cs="Times New Roman"/>
                <w:sz w:val="24"/>
                <w:szCs w:val="24"/>
              </w:rPr>
              <w:t>Babies and children</w:t>
            </w:r>
          </w:p>
        </w:tc>
        <w:tc>
          <w:tcPr>
            <w:tcW w:w="993" w:type="dxa"/>
            <w:shd w:val="clear" w:color="auto" w:fill="auto"/>
            <w:vAlign w:val="center"/>
          </w:tcPr>
          <w:p w:rsidR="00F742F6" w:rsidRPr="00C25BED" w:rsidRDefault="00F742F6" w:rsidP="00F742F6">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c>
          <w:tcPr>
            <w:tcW w:w="991" w:type="dxa"/>
            <w:shd w:val="clear" w:color="auto" w:fill="auto"/>
            <w:vAlign w:val="center"/>
          </w:tcPr>
          <w:p w:rsidR="00F742F6" w:rsidRPr="00C25BED" w:rsidRDefault="00F742F6" w:rsidP="00F742F6">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r>
      <w:tr w:rsidR="00A513E7" w:rsidRPr="00C25BED">
        <w:trPr>
          <w:trHeight w:val="20"/>
        </w:trPr>
        <w:tc>
          <w:tcPr>
            <w:tcW w:w="421" w:type="dxa"/>
            <w:shd w:val="clear" w:color="auto" w:fill="auto"/>
            <w:vAlign w:val="center"/>
          </w:tcPr>
          <w:p w:rsidR="00A513E7" w:rsidRPr="00C25BED" w:rsidRDefault="00A513E7" w:rsidP="00C25BED">
            <w:pPr>
              <w:numPr>
                <w:ilvl w:val="0"/>
                <w:numId w:val="2"/>
              </w:numPr>
              <w:pBdr>
                <w:top w:val="nil"/>
                <w:left w:val="nil"/>
                <w:bottom w:val="nil"/>
                <w:right w:val="nil"/>
                <w:between w:val="nil"/>
              </w:pBdr>
              <w:spacing w:after="0" w:line="240" w:lineRule="auto"/>
              <w:ind w:left="357" w:hanging="357"/>
              <w:rPr>
                <w:rFonts w:ascii="Times New Roman" w:eastAsia="Times New Roman" w:hAnsi="Times New Roman" w:cs="Times New Roman"/>
                <w:color w:val="000000"/>
                <w:sz w:val="24"/>
                <w:szCs w:val="24"/>
              </w:rPr>
            </w:pPr>
          </w:p>
        </w:tc>
        <w:tc>
          <w:tcPr>
            <w:tcW w:w="7512" w:type="dxa"/>
            <w:gridSpan w:val="3"/>
            <w:shd w:val="clear" w:color="auto" w:fill="auto"/>
          </w:tcPr>
          <w:p w:rsidR="00A513E7" w:rsidRPr="00C25BED" w:rsidRDefault="00A513E7" w:rsidP="00C25BED">
            <w:pPr>
              <w:spacing w:after="0" w:line="240" w:lineRule="auto"/>
              <w:jc w:val="both"/>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 xml:space="preserve">Teenagers and adults </w:t>
            </w:r>
          </w:p>
        </w:tc>
        <w:tc>
          <w:tcPr>
            <w:tcW w:w="993" w:type="dxa"/>
            <w:shd w:val="clear" w:color="auto" w:fill="auto"/>
            <w:vAlign w:val="center"/>
          </w:tcPr>
          <w:p w:rsidR="00A513E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c>
          <w:tcPr>
            <w:tcW w:w="991" w:type="dxa"/>
            <w:shd w:val="clear" w:color="auto" w:fill="auto"/>
            <w:vAlign w:val="center"/>
          </w:tcPr>
          <w:p w:rsidR="00A513E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r>
      <w:tr w:rsidR="00A513E7" w:rsidRPr="00C25BED">
        <w:trPr>
          <w:trHeight w:val="20"/>
        </w:trPr>
        <w:tc>
          <w:tcPr>
            <w:tcW w:w="421" w:type="dxa"/>
            <w:shd w:val="clear" w:color="auto" w:fill="auto"/>
            <w:vAlign w:val="center"/>
          </w:tcPr>
          <w:p w:rsidR="00A513E7" w:rsidRPr="00C25BED" w:rsidRDefault="00A513E7" w:rsidP="00C25BED">
            <w:pPr>
              <w:numPr>
                <w:ilvl w:val="0"/>
                <w:numId w:val="2"/>
              </w:numPr>
              <w:pBdr>
                <w:top w:val="nil"/>
                <w:left w:val="nil"/>
                <w:bottom w:val="nil"/>
                <w:right w:val="nil"/>
                <w:between w:val="nil"/>
              </w:pBdr>
              <w:spacing w:after="0" w:line="240" w:lineRule="auto"/>
              <w:ind w:left="357" w:hanging="357"/>
              <w:rPr>
                <w:rFonts w:ascii="Times New Roman" w:eastAsia="Times New Roman" w:hAnsi="Times New Roman" w:cs="Times New Roman"/>
                <w:color w:val="000000"/>
                <w:sz w:val="24"/>
                <w:szCs w:val="24"/>
              </w:rPr>
            </w:pPr>
          </w:p>
        </w:tc>
        <w:tc>
          <w:tcPr>
            <w:tcW w:w="7512" w:type="dxa"/>
            <w:gridSpan w:val="3"/>
            <w:shd w:val="clear" w:color="auto" w:fill="auto"/>
          </w:tcPr>
          <w:p w:rsidR="00A513E7" w:rsidRPr="00C25BED" w:rsidRDefault="00A513E7" w:rsidP="00C25BED">
            <w:pPr>
              <w:spacing w:after="0" w:line="240" w:lineRule="auto"/>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The nervous system</w:t>
            </w:r>
          </w:p>
        </w:tc>
        <w:tc>
          <w:tcPr>
            <w:tcW w:w="993" w:type="dxa"/>
            <w:shd w:val="clear" w:color="auto" w:fill="auto"/>
            <w:vAlign w:val="center"/>
          </w:tcPr>
          <w:p w:rsidR="00A513E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c>
          <w:tcPr>
            <w:tcW w:w="991" w:type="dxa"/>
            <w:shd w:val="clear" w:color="auto" w:fill="auto"/>
            <w:vAlign w:val="center"/>
          </w:tcPr>
          <w:p w:rsidR="00A513E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r>
      <w:tr w:rsidR="00A513E7" w:rsidRPr="00C25BED">
        <w:trPr>
          <w:trHeight w:val="20"/>
        </w:trPr>
        <w:tc>
          <w:tcPr>
            <w:tcW w:w="421" w:type="dxa"/>
            <w:shd w:val="clear" w:color="auto" w:fill="auto"/>
            <w:vAlign w:val="center"/>
          </w:tcPr>
          <w:p w:rsidR="00A513E7" w:rsidRPr="00C25BED" w:rsidRDefault="00A513E7" w:rsidP="00C25BED">
            <w:pPr>
              <w:numPr>
                <w:ilvl w:val="0"/>
                <w:numId w:val="2"/>
              </w:numPr>
              <w:pBdr>
                <w:top w:val="nil"/>
                <w:left w:val="nil"/>
                <w:bottom w:val="nil"/>
                <w:right w:val="nil"/>
                <w:between w:val="nil"/>
              </w:pBdr>
              <w:spacing w:after="0" w:line="240" w:lineRule="auto"/>
              <w:ind w:left="357" w:hanging="357"/>
              <w:rPr>
                <w:rFonts w:ascii="Times New Roman" w:eastAsia="Times New Roman" w:hAnsi="Times New Roman" w:cs="Times New Roman"/>
                <w:color w:val="000000"/>
                <w:sz w:val="24"/>
                <w:szCs w:val="24"/>
              </w:rPr>
            </w:pPr>
          </w:p>
        </w:tc>
        <w:tc>
          <w:tcPr>
            <w:tcW w:w="7512" w:type="dxa"/>
            <w:gridSpan w:val="3"/>
            <w:shd w:val="clear" w:color="auto" w:fill="auto"/>
          </w:tcPr>
          <w:p w:rsidR="00A513E7" w:rsidRPr="00C25BED" w:rsidRDefault="00A513E7" w:rsidP="00C25BED">
            <w:pPr>
              <w:spacing w:after="0" w:line="240" w:lineRule="auto"/>
              <w:jc w:val="both"/>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Sense</w:t>
            </w:r>
          </w:p>
        </w:tc>
        <w:tc>
          <w:tcPr>
            <w:tcW w:w="993" w:type="dxa"/>
            <w:shd w:val="clear" w:color="auto" w:fill="auto"/>
            <w:vAlign w:val="center"/>
          </w:tcPr>
          <w:p w:rsidR="00A513E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c>
          <w:tcPr>
            <w:tcW w:w="991" w:type="dxa"/>
            <w:shd w:val="clear" w:color="auto" w:fill="auto"/>
            <w:vAlign w:val="center"/>
          </w:tcPr>
          <w:p w:rsidR="00A513E7" w:rsidRPr="00C25BED" w:rsidRDefault="00A513E7" w:rsidP="00C25BED">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r>
      <w:tr w:rsidR="00F742F6" w:rsidRPr="00C25BED">
        <w:trPr>
          <w:trHeight w:val="20"/>
        </w:trPr>
        <w:tc>
          <w:tcPr>
            <w:tcW w:w="421" w:type="dxa"/>
            <w:shd w:val="clear" w:color="auto" w:fill="auto"/>
            <w:vAlign w:val="center"/>
          </w:tcPr>
          <w:p w:rsidR="00F742F6" w:rsidRPr="00C25BED" w:rsidRDefault="00F742F6" w:rsidP="00F742F6">
            <w:pPr>
              <w:numPr>
                <w:ilvl w:val="0"/>
                <w:numId w:val="2"/>
              </w:numPr>
              <w:pBdr>
                <w:top w:val="nil"/>
                <w:left w:val="nil"/>
                <w:bottom w:val="nil"/>
                <w:right w:val="nil"/>
                <w:between w:val="nil"/>
              </w:pBdr>
              <w:spacing w:after="0" w:line="240" w:lineRule="auto"/>
              <w:ind w:left="357" w:hanging="357"/>
              <w:rPr>
                <w:rFonts w:ascii="Times New Roman" w:eastAsia="Times New Roman" w:hAnsi="Times New Roman" w:cs="Times New Roman"/>
                <w:color w:val="000000"/>
                <w:sz w:val="24"/>
                <w:szCs w:val="24"/>
              </w:rPr>
            </w:pPr>
          </w:p>
        </w:tc>
        <w:tc>
          <w:tcPr>
            <w:tcW w:w="7512" w:type="dxa"/>
            <w:gridSpan w:val="3"/>
            <w:shd w:val="clear" w:color="auto" w:fill="auto"/>
          </w:tcPr>
          <w:p w:rsidR="00F742F6" w:rsidRPr="00C25BED" w:rsidRDefault="00F742F6" w:rsidP="00F742F6">
            <w:pPr>
              <w:spacing w:after="0" w:line="240" w:lineRule="auto"/>
              <w:jc w:val="both"/>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Elder adult. Assessment of patients with behavioral symptoms</w:t>
            </w:r>
          </w:p>
        </w:tc>
        <w:tc>
          <w:tcPr>
            <w:tcW w:w="993" w:type="dxa"/>
            <w:shd w:val="clear" w:color="auto" w:fill="auto"/>
            <w:vAlign w:val="center"/>
          </w:tcPr>
          <w:p w:rsidR="00F742F6" w:rsidRPr="00C25BED" w:rsidRDefault="00F742F6" w:rsidP="00F742F6">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c>
          <w:tcPr>
            <w:tcW w:w="991" w:type="dxa"/>
            <w:shd w:val="clear" w:color="auto" w:fill="auto"/>
            <w:vAlign w:val="center"/>
          </w:tcPr>
          <w:p w:rsidR="00F742F6" w:rsidRPr="00C25BED" w:rsidRDefault="00F742F6" w:rsidP="00F742F6">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r>
      <w:tr w:rsidR="00F742F6" w:rsidRPr="00C25BED">
        <w:trPr>
          <w:trHeight w:val="20"/>
        </w:trPr>
        <w:tc>
          <w:tcPr>
            <w:tcW w:w="421" w:type="dxa"/>
            <w:shd w:val="clear" w:color="auto" w:fill="auto"/>
            <w:vAlign w:val="center"/>
          </w:tcPr>
          <w:p w:rsidR="00F742F6" w:rsidRPr="00C25BED" w:rsidRDefault="00F742F6" w:rsidP="00F742F6">
            <w:pPr>
              <w:numPr>
                <w:ilvl w:val="0"/>
                <w:numId w:val="2"/>
              </w:numPr>
              <w:pBdr>
                <w:top w:val="nil"/>
                <w:left w:val="nil"/>
                <w:bottom w:val="nil"/>
                <w:right w:val="nil"/>
                <w:between w:val="nil"/>
              </w:pBdr>
              <w:spacing w:after="0" w:line="240" w:lineRule="auto"/>
              <w:ind w:left="357" w:hanging="357"/>
              <w:rPr>
                <w:rFonts w:ascii="Times New Roman" w:eastAsia="Times New Roman" w:hAnsi="Times New Roman" w:cs="Times New Roman"/>
                <w:color w:val="000000"/>
                <w:sz w:val="24"/>
                <w:szCs w:val="24"/>
              </w:rPr>
            </w:pPr>
          </w:p>
        </w:tc>
        <w:tc>
          <w:tcPr>
            <w:tcW w:w="7512" w:type="dxa"/>
            <w:gridSpan w:val="3"/>
            <w:shd w:val="clear" w:color="auto" w:fill="auto"/>
          </w:tcPr>
          <w:p w:rsidR="00F742F6" w:rsidRPr="00C25BED" w:rsidRDefault="00F742F6" w:rsidP="00F742F6">
            <w:pPr>
              <w:spacing w:after="0" w:line="240" w:lineRule="auto"/>
              <w:jc w:val="both"/>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The critically ill. Confirming of death</w:t>
            </w:r>
          </w:p>
        </w:tc>
        <w:tc>
          <w:tcPr>
            <w:tcW w:w="993" w:type="dxa"/>
            <w:shd w:val="clear" w:color="auto" w:fill="auto"/>
            <w:vAlign w:val="center"/>
          </w:tcPr>
          <w:p w:rsidR="00F742F6" w:rsidRPr="00C25BED" w:rsidRDefault="00F742F6" w:rsidP="00F742F6">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c>
          <w:tcPr>
            <w:tcW w:w="991" w:type="dxa"/>
            <w:shd w:val="clear" w:color="auto" w:fill="auto"/>
            <w:vAlign w:val="center"/>
          </w:tcPr>
          <w:p w:rsidR="00F742F6" w:rsidRPr="00C25BED" w:rsidRDefault="00F742F6" w:rsidP="00F742F6">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r>
      <w:tr w:rsidR="00F742F6" w:rsidRPr="00C25BED">
        <w:trPr>
          <w:trHeight w:val="20"/>
        </w:trPr>
        <w:tc>
          <w:tcPr>
            <w:tcW w:w="421" w:type="dxa"/>
            <w:shd w:val="clear" w:color="auto" w:fill="auto"/>
            <w:vAlign w:val="center"/>
          </w:tcPr>
          <w:p w:rsidR="00F742F6" w:rsidRPr="00C25BED" w:rsidRDefault="00F742F6" w:rsidP="00F742F6">
            <w:pPr>
              <w:numPr>
                <w:ilvl w:val="0"/>
                <w:numId w:val="2"/>
              </w:numPr>
              <w:pBdr>
                <w:top w:val="nil"/>
                <w:left w:val="nil"/>
                <w:bottom w:val="nil"/>
                <w:right w:val="nil"/>
                <w:between w:val="nil"/>
              </w:pBdr>
              <w:spacing w:after="0" w:line="240" w:lineRule="auto"/>
              <w:ind w:left="357" w:hanging="357"/>
              <w:rPr>
                <w:rFonts w:ascii="Times New Roman" w:eastAsia="Times New Roman" w:hAnsi="Times New Roman" w:cs="Times New Roman"/>
                <w:color w:val="000000"/>
                <w:sz w:val="24"/>
                <w:szCs w:val="24"/>
              </w:rPr>
            </w:pPr>
          </w:p>
        </w:tc>
        <w:tc>
          <w:tcPr>
            <w:tcW w:w="7512" w:type="dxa"/>
            <w:gridSpan w:val="3"/>
            <w:shd w:val="clear" w:color="auto" w:fill="auto"/>
          </w:tcPr>
          <w:p w:rsidR="00F742F6" w:rsidRPr="00C25BED" w:rsidRDefault="00F742F6" w:rsidP="00F742F6">
            <w:pPr>
              <w:spacing w:after="0" w:line="240" w:lineRule="auto"/>
              <w:jc w:val="both"/>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 xml:space="preserve">Physician –Patient relations. Legal and ethical issues </w:t>
            </w:r>
          </w:p>
        </w:tc>
        <w:tc>
          <w:tcPr>
            <w:tcW w:w="993" w:type="dxa"/>
            <w:shd w:val="clear" w:color="auto" w:fill="auto"/>
            <w:vAlign w:val="center"/>
          </w:tcPr>
          <w:p w:rsidR="00F742F6" w:rsidRPr="00C25BED" w:rsidRDefault="00F742F6" w:rsidP="00F742F6">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c>
          <w:tcPr>
            <w:tcW w:w="991" w:type="dxa"/>
            <w:shd w:val="clear" w:color="auto" w:fill="auto"/>
            <w:vAlign w:val="center"/>
          </w:tcPr>
          <w:p w:rsidR="00F742F6" w:rsidRPr="00C25BED" w:rsidRDefault="00F742F6" w:rsidP="00F742F6">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r>
      <w:tr w:rsidR="00F742F6" w:rsidRPr="00C25BED">
        <w:trPr>
          <w:trHeight w:val="20"/>
        </w:trPr>
        <w:tc>
          <w:tcPr>
            <w:tcW w:w="421" w:type="dxa"/>
            <w:shd w:val="clear" w:color="auto" w:fill="auto"/>
            <w:vAlign w:val="center"/>
          </w:tcPr>
          <w:p w:rsidR="00F742F6" w:rsidRPr="00C25BED" w:rsidRDefault="00F742F6" w:rsidP="00F742F6">
            <w:pPr>
              <w:numPr>
                <w:ilvl w:val="0"/>
                <w:numId w:val="2"/>
              </w:numPr>
              <w:pBdr>
                <w:top w:val="nil"/>
                <w:left w:val="nil"/>
                <w:bottom w:val="nil"/>
                <w:right w:val="nil"/>
                <w:between w:val="nil"/>
              </w:pBdr>
              <w:spacing w:after="0" w:line="240" w:lineRule="auto"/>
              <w:ind w:left="357" w:hanging="357"/>
              <w:rPr>
                <w:rFonts w:ascii="Times New Roman" w:eastAsia="Times New Roman" w:hAnsi="Times New Roman" w:cs="Times New Roman"/>
                <w:color w:val="000000"/>
                <w:sz w:val="24"/>
                <w:szCs w:val="24"/>
              </w:rPr>
            </w:pPr>
          </w:p>
        </w:tc>
        <w:tc>
          <w:tcPr>
            <w:tcW w:w="7512" w:type="dxa"/>
            <w:gridSpan w:val="3"/>
            <w:shd w:val="clear" w:color="auto" w:fill="auto"/>
          </w:tcPr>
          <w:p w:rsidR="00F742F6" w:rsidRPr="00F742F6" w:rsidRDefault="00F742F6" w:rsidP="00F742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CPR</w:t>
            </w:r>
          </w:p>
        </w:tc>
        <w:tc>
          <w:tcPr>
            <w:tcW w:w="993" w:type="dxa"/>
            <w:shd w:val="clear" w:color="auto" w:fill="auto"/>
            <w:vAlign w:val="center"/>
          </w:tcPr>
          <w:p w:rsidR="00F742F6" w:rsidRPr="00C25BED" w:rsidRDefault="00F742F6" w:rsidP="00F742F6">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c>
          <w:tcPr>
            <w:tcW w:w="991" w:type="dxa"/>
            <w:shd w:val="clear" w:color="auto" w:fill="auto"/>
            <w:vAlign w:val="center"/>
          </w:tcPr>
          <w:p w:rsidR="00F742F6" w:rsidRPr="00C25BED" w:rsidRDefault="00F742F6" w:rsidP="00F742F6">
            <w:pPr>
              <w:spacing w:after="0" w:line="240" w:lineRule="auto"/>
              <w:jc w:val="center"/>
              <w:rPr>
                <w:rFonts w:ascii="Times New Roman" w:eastAsia="Times New Roman" w:hAnsi="Times New Roman" w:cs="Times New Roman"/>
                <w:sz w:val="24"/>
                <w:szCs w:val="24"/>
              </w:rPr>
            </w:pPr>
            <w:r w:rsidRPr="00C25BED">
              <w:rPr>
                <w:rFonts w:ascii="Times New Roman" w:eastAsia="Times New Roman" w:hAnsi="Times New Roman" w:cs="Times New Roman"/>
                <w:sz w:val="24"/>
                <w:szCs w:val="24"/>
              </w:rPr>
              <w:t>1</w:t>
            </w:r>
          </w:p>
        </w:tc>
      </w:tr>
      <w:tr w:rsidR="00A513E7" w:rsidRPr="00C25BED">
        <w:trPr>
          <w:trHeight w:val="20"/>
        </w:trPr>
        <w:tc>
          <w:tcPr>
            <w:tcW w:w="1980" w:type="dxa"/>
            <w:gridSpan w:val="2"/>
            <w:shd w:val="clear" w:color="auto" w:fill="BFBFBF"/>
            <w:vAlign w:val="center"/>
          </w:tcPr>
          <w:p w:rsidR="00A513E7" w:rsidRPr="00C25BED" w:rsidRDefault="00A513E7" w:rsidP="00C25BED">
            <w:pPr>
              <w:spacing w:after="0" w:line="240" w:lineRule="auto"/>
              <w:rPr>
                <w:rFonts w:ascii="Times New Roman" w:eastAsia="Times New Roman" w:hAnsi="Times New Roman" w:cs="Times New Roman"/>
                <w:b/>
                <w:sz w:val="24"/>
                <w:szCs w:val="24"/>
              </w:rPr>
            </w:pPr>
          </w:p>
        </w:tc>
        <w:tc>
          <w:tcPr>
            <w:tcW w:w="5953" w:type="dxa"/>
            <w:gridSpan w:val="2"/>
            <w:shd w:val="clear" w:color="auto" w:fill="BFBFBF"/>
          </w:tcPr>
          <w:p w:rsidR="00A513E7" w:rsidRPr="00C25BED" w:rsidRDefault="00A513E7" w:rsidP="00C25BED">
            <w:pPr>
              <w:spacing w:after="0" w:line="240" w:lineRule="auto"/>
              <w:rPr>
                <w:rFonts w:ascii="Times New Roman" w:eastAsia="Times New Roman" w:hAnsi="Times New Roman" w:cs="Times New Roman"/>
                <w:b/>
                <w:sz w:val="24"/>
                <w:szCs w:val="24"/>
              </w:rPr>
            </w:pPr>
          </w:p>
        </w:tc>
        <w:tc>
          <w:tcPr>
            <w:tcW w:w="993" w:type="dxa"/>
            <w:shd w:val="clear" w:color="auto" w:fill="BFBFBF"/>
            <w:vAlign w:val="center"/>
          </w:tcPr>
          <w:p w:rsidR="00A513E7" w:rsidRPr="00C25BED" w:rsidRDefault="00A513E7" w:rsidP="00C25BED">
            <w:pPr>
              <w:spacing w:after="0" w:line="240" w:lineRule="auto"/>
              <w:jc w:val="center"/>
              <w:rPr>
                <w:rFonts w:ascii="Times New Roman" w:eastAsia="Times New Roman" w:hAnsi="Times New Roman" w:cs="Times New Roman"/>
                <w:b/>
                <w:i/>
                <w:sz w:val="24"/>
                <w:szCs w:val="24"/>
              </w:rPr>
            </w:pPr>
            <w:r w:rsidRPr="00C25BED">
              <w:rPr>
                <w:rFonts w:ascii="Times New Roman" w:eastAsia="Times New Roman" w:hAnsi="Times New Roman" w:cs="Times New Roman"/>
                <w:b/>
                <w:i/>
                <w:sz w:val="24"/>
                <w:szCs w:val="24"/>
              </w:rPr>
              <w:t>25</w:t>
            </w:r>
          </w:p>
        </w:tc>
        <w:tc>
          <w:tcPr>
            <w:tcW w:w="991" w:type="dxa"/>
            <w:shd w:val="clear" w:color="auto" w:fill="BFBFBF"/>
            <w:vAlign w:val="center"/>
          </w:tcPr>
          <w:p w:rsidR="00A513E7" w:rsidRPr="00C25BED" w:rsidRDefault="00A513E7" w:rsidP="00C25BED">
            <w:pPr>
              <w:spacing w:after="0" w:line="240" w:lineRule="auto"/>
              <w:jc w:val="center"/>
              <w:rPr>
                <w:rFonts w:ascii="Times New Roman" w:eastAsia="Times New Roman" w:hAnsi="Times New Roman" w:cs="Times New Roman"/>
                <w:b/>
                <w:sz w:val="24"/>
                <w:szCs w:val="24"/>
              </w:rPr>
            </w:pPr>
            <w:r w:rsidRPr="00C25BED">
              <w:rPr>
                <w:rFonts w:ascii="Times New Roman" w:eastAsia="Times New Roman" w:hAnsi="Times New Roman" w:cs="Times New Roman"/>
                <w:b/>
                <w:sz w:val="24"/>
                <w:szCs w:val="24"/>
              </w:rPr>
              <w:t>25</w:t>
            </w:r>
          </w:p>
        </w:tc>
      </w:tr>
    </w:tbl>
    <w:p w:rsidR="00B56FA7" w:rsidRPr="00C25BED" w:rsidRDefault="00B56FA7" w:rsidP="00C25BED">
      <w:pPr>
        <w:spacing w:after="0" w:line="240" w:lineRule="auto"/>
        <w:jc w:val="center"/>
        <w:rPr>
          <w:rFonts w:ascii="Times New Roman" w:eastAsia="Times New Roman" w:hAnsi="Times New Roman" w:cs="Times New Roman"/>
          <w:sz w:val="24"/>
          <w:szCs w:val="24"/>
        </w:rPr>
      </w:pPr>
    </w:p>
    <w:p w:rsidR="00B56FA7" w:rsidRPr="00F742F6" w:rsidRDefault="00A513E7" w:rsidP="00C25BED">
      <w:pPr>
        <w:spacing w:after="0" w:line="240" w:lineRule="auto"/>
        <w:rPr>
          <w:rFonts w:ascii="Times New Roman" w:eastAsia="Times New Roman" w:hAnsi="Times New Roman" w:cs="Times New Roman"/>
          <w:b/>
          <w:sz w:val="24"/>
          <w:szCs w:val="24"/>
          <w:highlight w:val="yellow"/>
        </w:rPr>
      </w:pPr>
      <w:r w:rsidRPr="00F742F6">
        <w:rPr>
          <w:rFonts w:ascii="Times New Roman" w:eastAsia="Times New Roman" w:hAnsi="Times New Roman" w:cs="Times New Roman"/>
          <w:b/>
          <w:sz w:val="24"/>
          <w:szCs w:val="24"/>
          <w:highlight w:val="yellow"/>
        </w:rPr>
        <w:t>Stage 2</w:t>
      </w:r>
    </w:p>
    <w:p w:rsidR="00B56FA7" w:rsidRPr="00F742F6" w:rsidRDefault="00A513E7" w:rsidP="00C25BED">
      <w:pPr>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highlight w:val="yellow"/>
        </w:rPr>
      </w:pPr>
      <w:r w:rsidRPr="00F742F6">
        <w:rPr>
          <w:rFonts w:ascii="Times New Roman" w:eastAsia="Times New Roman" w:hAnsi="Times New Roman" w:cs="Times New Roman"/>
          <w:b/>
          <w:color w:val="000000"/>
          <w:sz w:val="24"/>
          <w:szCs w:val="24"/>
          <w:highlight w:val="yellow"/>
        </w:rPr>
        <w:t>CPR -one of the possible cases: a patient aged 75 years</w:t>
      </w:r>
    </w:p>
    <w:tbl>
      <w:tblPr>
        <w:tblStyle w:val="ad"/>
        <w:tblW w:w="104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1"/>
        <w:gridCol w:w="7362"/>
        <w:gridCol w:w="851"/>
        <w:gridCol w:w="850"/>
        <w:gridCol w:w="851"/>
      </w:tblGrid>
      <w:tr w:rsidR="00B56FA7" w:rsidRPr="00F742F6" w:rsidTr="008F3D20">
        <w:trPr>
          <w:trHeight w:val="20"/>
          <w:jc w:val="center"/>
        </w:trPr>
        <w:tc>
          <w:tcPr>
            <w:tcW w:w="571" w:type="dxa"/>
            <w:vMerge w:val="restart"/>
            <w:tcBorders>
              <w:top w:val="single" w:sz="4" w:space="0" w:color="000000"/>
              <w:left w:val="single" w:sz="4" w:space="0" w:color="000000"/>
              <w:right w:val="single" w:sz="4" w:space="0" w:color="000000"/>
            </w:tcBorders>
            <w:vAlign w:val="center"/>
          </w:tcPr>
          <w:p w:rsidR="00B56FA7" w:rsidRPr="00F742F6" w:rsidRDefault="00A513E7" w:rsidP="00C25BE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highlight w:val="yellow"/>
              </w:rPr>
            </w:pPr>
            <w:r w:rsidRPr="00F742F6">
              <w:rPr>
                <w:rFonts w:ascii="Times New Roman" w:eastAsia="Times New Roman" w:hAnsi="Times New Roman" w:cs="Times New Roman"/>
                <w:color w:val="000000"/>
                <w:sz w:val="24"/>
                <w:szCs w:val="24"/>
                <w:highlight w:val="yellow"/>
              </w:rPr>
              <w:t>№</w:t>
            </w:r>
          </w:p>
        </w:tc>
        <w:tc>
          <w:tcPr>
            <w:tcW w:w="7362" w:type="dxa"/>
            <w:vMerge w:val="restart"/>
            <w:tcBorders>
              <w:top w:val="single" w:sz="4" w:space="0" w:color="000000"/>
              <w:left w:val="single" w:sz="4" w:space="0" w:color="000000"/>
              <w:right w:val="single" w:sz="4" w:space="0" w:color="000000"/>
            </w:tcBorders>
            <w:vAlign w:val="center"/>
          </w:tcPr>
          <w:p w:rsidR="00B56FA7" w:rsidRPr="00F742F6" w:rsidRDefault="00A513E7" w:rsidP="00C25BE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highlight w:val="yellow"/>
              </w:rPr>
            </w:pPr>
            <w:r w:rsidRPr="00F742F6">
              <w:rPr>
                <w:rFonts w:ascii="Times New Roman" w:eastAsia="Times New Roman" w:hAnsi="Times New Roman" w:cs="Times New Roman"/>
                <w:color w:val="000000"/>
                <w:sz w:val="24"/>
                <w:szCs w:val="24"/>
                <w:highlight w:val="yellow"/>
              </w:rPr>
              <w:t>Step evaluation criteria</w:t>
            </w:r>
          </w:p>
        </w:tc>
        <w:tc>
          <w:tcPr>
            <w:tcW w:w="2552" w:type="dxa"/>
            <w:gridSpan w:val="3"/>
            <w:tcBorders>
              <w:top w:val="single" w:sz="4" w:space="0" w:color="000000"/>
              <w:left w:val="single" w:sz="4" w:space="0" w:color="000000"/>
              <w:bottom w:val="single" w:sz="4" w:space="0" w:color="000000"/>
              <w:right w:val="single" w:sz="4" w:space="0" w:color="000000"/>
            </w:tcBorders>
            <w:vAlign w:val="center"/>
          </w:tcPr>
          <w:p w:rsidR="00B56FA7" w:rsidRPr="00F742F6" w:rsidRDefault="00A513E7" w:rsidP="00C25BE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highlight w:val="yellow"/>
              </w:rPr>
            </w:pPr>
            <w:r w:rsidRPr="00F742F6">
              <w:rPr>
                <w:rFonts w:ascii="Times New Roman" w:eastAsia="Times New Roman" w:hAnsi="Times New Roman" w:cs="Times New Roman"/>
                <w:color w:val="000000"/>
                <w:sz w:val="24"/>
                <w:szCs w:val="24"/>
                <w:highlight w:val="yellow"/>
              </w:rPr>
              <w:t>Score</w:t>
            </w:r>
          </w:p>
        </w:tc>
      </w:tr>
      <w:tr w:rsidR="00B56FA7" w:rsidRPr="00F742F6" w:rsidTr="008F3D20">
        <w:trPr>
          <w:cantSplit/>
          <w:trHeight w:val="1715"/>
          <w:jc w:val="center"/>
        </w:trPr>
        <w:tc>
          <w:tcPr>
            <w:tcW w:w="571" w:type="dxa"/>
            <w:vMerge/>
            <w:tcBorders>
              <w:top w:val="single" w:sz="4" w:space="0" w:color="000000"/>
              <w:left w:val="single" w:sz="4" w:space="0" w:color="000000"/>
              <w:right w:val="single" w:sz="4" w:space="0" w:color="000000"/>
            </w:tcBorders>
            <w:vAlign w:val="center"/>
          </w:tcPr>
          <w:p w:rsidR="00B56FA7" w:rsidRPr="00F742F6" w:rsidRDefault="00B56FA7" w:rsidP="00C25BE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p>
        </w:tc>
        <w:tc>
          <w:tcPr>
            <w:tcW w:w="7362" w:type="dxa"/>
            <w:vMerge/>
            <w:tcBorders>
              <w:top w:val="single" w:sz="4" w:space="0" w:color="000000"/>
              <w:left w:val="single" w:sz="4" w:space="0" w:color="000000"/>
              <w:right w:val="single" w:sz="4" w:space="0" w:color="000000"/>
            </w:tcBorders>
            <w:vAlign w:val="center"/>
          </w:tcPr>
          <w:p w:rsidR="00B56FA7" w:rsidRPr="00F742F6" w:rsidRDefault="00B56FA7" w:rsidP="00C25BE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56FA7" w:rsidRPr="00F742F6" w:rsidRDefault="00A513E7" w:rsidP="00C25BED">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highlight w:val="yellow"/>
              </w:rPr>
            </w:pPr>
            <w:r w:rsidRPr="00F742F6">
              <w:rPr>
                <w:rFonts w:ascii="Times New Roman" w:eastAsia="Times New Roman" w:hAnsi="Times New Roman" w:cs="Times New Roman"/>
                <w:color w:val="000000"/>
                <w:sz w:val="24"/>
                <w:szCs w:val="24"/>
                <w:highlight w:val="yellow"/>
              </w:rPr>
              <w:t>Perfuming is full</w:t>
            </w:r>
          </w:p>
        </w:tc>
        <w:tc>
          <w:tcPr>
            <w:tcW w:w="850" w:type="dxa"/>
            <w:tcBorders>
              <w:top w:val="single" w:sz="4" w:space="0" w:color="000000"/>
              <w:left w:val="single" w:sz="4" w:space="0" w:color="000000"/>
              <w:bottom w:val="single" w:sz="4" w:space="0" w:color="000000"/>
              <w:right w:val="single" w:sz="4" w:space="0" w:color="000000"/>
            </w:tcBorders>
            <w:vAlign w:val="center"/>
          </w:tcPr>
          <w:p w:rsidR="00B56FA7" w:rsidRPr="00F742F6" w:rsidRDefault="00A513E7" w:rsidP="00C25BED">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highlight w:val="yellow"/>
              </w:rPr>
            </w:pPr>
            <w:r w:rsidRPr="00F742F6">
              <w:rPr>
                <w:rFonts w:ascii="Times New Roman" w:eastAsia="Times New Roman" w:hAnsi="Times New Roman" w:cs="Times New Roman"/>
                <w:color w:val="000000"/>
                <w:sz w:val="24"/>
                <w:szCs w:val="24"/>
                <w:highlight w:val="yellow"/>
              </w:rPr>
              <w:t>Performing is not full</w:t>
            </w:r>
          </w:p>
        </w:tc>
        <w:tc>
          <w:tcPr>
            <w:tcW w:w="851" w:type="dxa"/>
            <w:tcBorders>
              <w:top w:val="single" w:sz="4" w:space="0" w:color="000000"/>
              <w:left w:val="single" w:sz="4" w:space="0" w:color="000000"/>
              <w:bottom w:val="single" w:sz="4" w:space="0" w:color="000000"/>
              <w:right w:val="single" w:sz="4" w:space="0" w:color="000000"/>
            </w:tcBorders>
            <w:vAlign w:val="center"/>
          </w:tcPr>
          <w:p w:rsidR="00B56FA7" w:rsidRPr="00F742F6" w:rsidRDefault="00A513E7" w:rsidP="00C25BED">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highlight w:val="yellow"/>
              </w:rPr>
            </w:pPr>
            <w:r w:rsidRPr="00F742F6">
              <w:rPr>
                <w:rFonts w:ascii="Times New Roman" w:eastAsia="Times New Roman" w:hAnsi="Times New Roman" w:cs="Times New Roman"/>
                <w:color w:val="000000"/>
                <w:sz w:val="24"/>
                <w:szCs w:val="24"/>
                <w:highlight w:val="yellow"/>
              </w:rPr>
              <w:t>Fail</w:t>
            </w:r>
          </w:p>
        </w:tc>
      </w:tr>
      <w:tr w:rsidR="00857E74" w:rsidRPr="00F742F6" w:rsidTr="00857E74">
        <w:trPr>
          <w:trHeight w:val="20"/>
          <w:jc w:val="center"/>
        </w:trPr>
        <w:tc>
          <w:tcPr>
            <w:tcW w:w="571" w:type="dxa"/>
            <w:tcBorders>
              <w:left w:val="single" w:sz="4" w:space="0" w:color="000000"/>
              <w:bottom w:val="single" w:sz="4" w:space="0" w:color="000000"/>
              <w:right w:val="single" w:sz="4" w:space="0" w:color="000000"/>
            </w:tcBorders>
            <w:vAlign w:val="center"/>
          </w:tcPr>
          <w:p w:rsidR="00857E74" w:rsidRPr="00F742F6" w:rsidRDefault="00857E74" w:rsidP="00857E7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highlight w:val="yellow"/>
              </w:rPr>
            </w:pPr>
            <w:r w:rsidRPr="00F742F6">
              <w:rPr>
                <w:rFonts w:ascii="Times New Roman" w:eastAsia="Times New Roman" w:hAnsi="Times New Roman" w:cs="Times New Roman"/>
                <w:color w:val="000000"/>
                <w:sz w:val="24"/>
                <w:szCs w:val="24"/>
                <w:highlight w:val="yellow"/>
              </w:rPr>
              <w:t>1</w:t>
            </w:r>
          </w:p>
        </w:tc>
        <w:tc>
          <w:tcPr>
            <w:tcW w:w="7362" w:type="dxa"/>
            <w:tcBorders>
              <w:left w:val="single" w:sz="4" w:space="0" w:color="000000"/>
              <w:bottom w:val="single" w:sz="4" w:space="0" w:color="000000"/>
              <w:right w:val="single" w:sz="4" w:space="0" w:color="000000"/>
            </w:tcBorders>
            <w:vAlign w:val="center"/>
          </w:tcPr>
          <w:p w:rsidR="00857E74" w:rsidRPr="00F742F6" w:rsidRDefault="008F3D20" w:rsidP="00857E74">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sidRPr="00F742F6">
              <w:rPr>
                <w:rFonts w:ascii="Times New Roman" w:eastAsia="Times New Roman" w:hAnsi="Times New Roman" w:cs="Times New Roman"/>
                <w:color w:val="000000"/>
                <w:sz w:val="24"/>
                <w:szCs w:val="24"/>
                <w:highlight w:val="yellow"/>
              </w:rPr>
              <w:t>The examinee assessed the safety of the environment.</w:t>
            </w:r>
          </w:p>
        </w:tc>
        <w:tc>
          <w:tcPr>
            <w:tcW w:w="851" w:type="dxa"/>
            <w:tcBorders>
              <w:top w:val="single" w:sz="4" w:space="0" w:color="000000"/>
              <w:left w:val="single" w:sz="4" w:space="0" w:color="000000"/>
              <w:bottom w:val="single" w:sz="4" w:space="0" w:color="000000"/>
              <w:right w:val="single" w:sz="4" w:space="0" w:color="000000"/>
            </w:tcBorders>
          </w:tcPr>
          <w:p w:rsidR="00857E74" w:rsidRPr="00F742F6" w:rsidRDefault="00857E74" w:rsidP="00857E74">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1,0</w:t>
            </w:r>
          </w:p>
        </w:tc>
        <w:tc>
          <w:tcPr>
            <w:tcW w:w="850" w:type="dxa"/>
            <w:tcBorders>
              <w:top w:val="single" w:sz="4" w:space="0" w:color="000000"/>
              <w:left w:val="single" w:sz="4" w:space="0" w:color="000000"/>
              <w:bottom w:val="single" w:sz="4" w:space="0" w:color="000000"/>
              <w:right w:val="single" w:sz="4" w:space="0" w:color="000000"/>
            </w:tcBorders>
          </w:tcPr>
          <w:p w:rsidR="00857E74" w:rsidRPr="00F742F6" w:rsidRDefault="00857E74" w:rsidP="00857E74">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0,5</w:t>
            </w:r>
          </w:p>
        </w:tc>
        <w:tc>
          <w:tcPr>
            <w:tcW w:w="851" w:type="dxa"/>
            <w:tcBorders>
              <w:top w:val="single" w:sz="4" w:space="0" w:color="000000"/>
              <w:left w:val="single" w:sz="4" w:space="0" w:color="000000"/>
              <w:bottom w:val="single" w:sz="4" w:space="0" w:color="000000"/>
              <w:right w:val="single" w:sz="4" w:space="0" w:color="000000"/>
            </w:tcBorders>
          </w:tcPr>
          <w:p w:rsidR="00857E74" w:rsidRPr="00F742F6" w:rsidRDefault="00857E74" w:rsidP="00857E74">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w:t>
            </w:r>
          </w:p>
        </w:tc>
      </w:tr>
      <w:tr w:rsidR="008F3D20" w:rsidRPr="00F742F6" w:rsidTr="00857E74">
        <w:trPr>
          <w:trHeight w:val="20"/>
          <w:jc w:val="center"/>
        </w:trPr>
        <w:tc>
          <w:tcPr>
            <w:tcW w:w="571" w:type="dxa"/>
            <w:tcBorders>
              <w:left w:val="single" w:sz="4" w:space="0" w:color="000000"/>
              <w:bottom w:val="single" w:sz="4" w:space="0" w:color="000000"/>
              <w:right w:val="single" w:sz="4" w:space="0" w:color="000000"/>
            </w:tcBorders>
            <w:vAlign w:val="center"/>
          </w:tcPr>
          <w:p w:rsidR="008F3D20" w:rsidRPr="00F742F6" w:rsidRDefault="008F3D20" w:rsidP="008F3D2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highlight w:val="yellow"/>
              </w:rPr>
            </w:pPr>
            <w:r w:rsidRPr="00F742F6">
              <w:rPr>
                <w:rFonts w:ascii="Times New Roman" w:eastAsia="Times New Roman" w:hAnsi="Times New Roman" w:cs="Times New Roman"/>
                <w:color w:val="000000"/>
                <w:sz w:val="24"/>
                <w:szCs w:val="24"/>
                <w:highlight w:val="yellow"/>
              </w:rPr>
              <w:t>2</w:t>
            </w:r>
          </w:p>
        </w:tc>
        <w:tc>
          <w:tcPr>
            <w:tcW w:w="7362" w:type="dxa"/>
            <w:tcBorders>
              <w:left w:val="single" w:sz="4" w:space="0" w:color="000000"/>
              <w:bottom w:val="single" w:sz="4" w:space="0" w:color="000000"/>
              <w:right w:val="single" w:sz="4" w:space="0" w:color="000000"/>
            </w:tcBorders>
            <w:vAlign w:val="center"/>
          </w:tcPr>
          <w:p w:rsidR="008F3D20" w:rsidRPr="00F742F6" w:rsidRDefault="008F3D20" w:rsidP="008F3D20">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sidRPr="00F742F6">
              <w:rPr>
                <w:rFonts w:ascii="Times New Roman" w:eastAsia="Times New Roman" w:hAnsi="Times New Roman" w:cs="Times New Roman"/>
                <w:color w:val="000000"/>
                <w:sz w:val="24"/>
                <w:szCs w:val="24"/>
                <w:highlight w:val="yellow"/>
              </w:rPr>
              <w:t>Conducted a diagnosis of clinical death: assessment of consciousness (shake the shoulders slightly, reaction to pain and speech stimulus - hail, put pressure on the nail phalanx).</w:t>
            </w:r>
          </w:p>
        </w:tc>
        <w:tc>
          <w:tcPr>
            <w:tcW w:w="851" w:type="dxa"/>
            <w:tcBorders>
              <w:top w:val="single" w:sz="4" w:space="0" w:color="000000"/>
              <w:left w:val="single" w:sz="4" w:space="0" w:color="000000"/>
              <w:bottom w:val="single" w:sz="4" w:space="0" w:color="000000"/>
              <w:right w:val="single" w:sz="4" w:space="0" w:color="000000"/>
            </w:tcBorders>
          </w:tcPr>
          <w:p w:rsidR="008F3D20" w:rsidRPr="00F742F6" w:rsidRDefault="008F3D20" w:rsidP="008F3D20">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1,0</w:t>
            </w:r>
          </w:p>
        </w:tc>
        <w:tc>
          <w:tcPr>
            <w:tcW w:w="850" w:type="dxa"/>
            <w:tcBorders>
              <w:top w:val="single" w:sz="4" w:space="0" w:color="000000"/>
              <w:left w:val="single" w:sz="4" w:space="0" w:color="000000"/>
              <w:bottom w:val="single" w:sz="4" w:space="0" w:color="000000"/>
              <w:right w:val="single" w:sz="4" w:space="0" w:color="000000"/>
            </w:tcBorders>
          </w:tcPr>
          <w:p w:rsidR="008F3D20" w:rsidRPr="00F742F6" w:rsidRDefault="008F3D20" w:rsidP="008F3D20">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0,5</w:t>
            </w:r>
          </w:p>
        </w:tc>
        <w:tc>
          <w:tcPr>
            <w:tcW w:w="851" w:type="dxa"/>
            <w:tcBorders>
              <w:top w:val="single" w:sz="4" w:space="0" w:color="000000"/>
              <w:left w:val="single" w:sz="4" w:space="0" w:color="000000"/>
              <w:bottom w:val="single" w:sz="4" w:space="0" w:color="000000"/>
              <w:right w:val="single" w:sz="4" w:space="0" w:color="000000"/>
            </w:tcBorders>
          </w:tcPr>
          <w:p w:rsidR="008F3D20" w:rsidRPr="00F742F6" w:rsidRDefault="008F3D20" w:rsidP="008F3D20">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w:t>
            </w:r>
          </w:p>
        </w:tc>
      </w:tr>
      <w:tr w:rsidR="008F3D20" w:rsidRPr="00F742F6" w:rsidTr="00857E74">
        <w:trPr>
          <w:trHeight w:val="20"/>
          <w:jc w:val="center"/>
        </w:trPr>
        <w:tc>
          <w:tcPr>
            <w:tcW w:w="571" w:type="dxa"/>
            <w:tcBorders>
              <w:left w:val="single" w:sz="4" w:space="0" w:color="000000"/>
              <w:bottom w:val="single" w:sz="4" w:space="0" w:color="000000"/>
              <w:right w:val="single" w:sz="4" w:space="0" w:color="000000"/>
            </w:tcBorders>
            <w:vAlign w:val="center"/>
          </w:tcPr>
          <w:p w:rsidR="008F3D20" w:rsidRPr="00F742F6" w:rsidRDefault="008F3D20" w:rsidP="008F3D2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highlight w:val="yellow"/>
              </w:rPr>
            </w:pPr>
            <w:r w:rsidRPr="00F742F6">
              <w:rPr>
                <w:rFonts w:ascii="Times New Roman" w:eastAsia="Times New Roman" w:hAnsi="Times New Roman" w:cs="Times New Roman"/>
                <w:color w:val="000000"/>
                <w:sz w:val="24"/>
                <w:szCs w:val="24"/>
                <w:highlight w:val="yellow"/>
              </w:rPr>
              <w:t>3</w:t>
            </w:r>
          </w:p>
        </w:tc>
        <w:tc>
          <w:tcPr>
            <w:tcW w:w="7362" w:type="dxa"/>
            <w:tcBorders>
              <w:left w:val="single" w:sz="4" w:space="0" w:color="000000"/>
              <w:bottom w:val="single" w:sz="4" w:space="0" w:color="000000"/>
              <w:right w:val="single" w:sz="4" w:space="0" w:color="000000"/>
            </w:tcBorders>
            <w:vAlign w:val="center"/>
          </w:tcPr>
          <w:p w:rsidR="008F3D20" w:rsidRPr="00F742F6" w:rsidRDefault="008F3D20" w:rsidP="008F3D20">
            <w:pPr>
              <w:widowControl w:val="0"/>
              <w:spacing w:after="0" w:line="240" w:lineRule="auto"/>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Carried out the diagnosis of clinical death: breathing (breathing or not breathing) and blood circulation (pulsation in the carotid arteries)</w:t>
            </w:r>
            <w:r w:rsidR="00736B79" w:rsidRPr="00F742F6">
              <w:rPr>
                <w:rFonts w:ascii="Times New Roman" w:eastAsia="Times New Roman" w:hAnsi="Times New Roman" w:cs="Times New Roman"/>
                <w:sz w:val="24"/>
                <w:szCs w:val="24"/>
                <w:highlight w:val="yellow"/>
              </w:rPr>
              <w:t>.</w:t>
            </w:r>
          </w:p>
        </w:tc>
        <w:tc>
          <w:tcPr>
            <w:tcW w:w="851" w:type="dxa"/>
            <w:tcBorders>
              <w:top w:val="single" w:sz="4" w:space="0" w:color="000000"/>
              <w:left w:val="single" w:sz="4" w:space="0" w:color="000000"/>
              <w:bottom w:val="single" w:sz="4" w:space="0" w:color="000000"/>
              <w:right w:val="single" w:sz="4" w:space="0" w:color="000000"/>
            </w:tcBorders>
          </w:tcPr>
          <w:p w:rsidR="008F3D20" w:rsidRPr="00F742F6" w:rsidRDefault="008F3D20" w:rsidP="008F3D20">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1,0</w:t>
            </w:r>
          </w:p>
        </w:tc>
        <w:tc>
          <w:tcPr>
            <w:tcW w:w="850" w:type="dxa"/>
            <w:tcBorders>
              <w:top w:val="single" w:sz="4" w:space="0" w:color="000000"/>
              <w:left w:val="single" w:sz="4" w:space="0" w:color="000000"/>
              <w:bottom w:val="single" w:sz="4" w:space="0" w:color="000000"/>
              <w:right w:val="single" w:sz="4" w:space="0" w:color="000000"/>
            </w:tcBorders>
          </w:tcPr>
          <w:p w:rsidR="008F3D20" w:rsidRPr="00F742F6" w:rsidRDefault="008F3D20" w:rsidP="008F3D20">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0,5</w:t>
            </w:r>
          </w:p>
        </w:tc>
        <w:tc>
          <w:tcPr>
            <w:tcW w:w="851" w:type="dxa"/>
            <w:tcBorders>
              <w:top w:val="single" w:sz="4" w:space="0" w:color="000000"/>
              <w:left w:val="single" w:sz="4" w:space="0" w:color="000000"/>
              <w:bottom w:val="single" w:sz="4" w:space="0" w:color="000000"/>
              <w:right w:val="single" w:sz="4" w:space="0" w:color="000000"/>
            </w:tcBorders>
          </w:tcPr>
          <w:p w:rsidR="008F3D20" w:rsidRPr="00F742F6" w:rsidRDefault="008F3D20" w:rsidP="008F3D20">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w:t>
            </w:r>
          </w:p>
        </w:tc>
      </w:tr>
      <w:tr w:rsidR="008F3D20" w:rsidRPr="00F742F6" w:rsidTr="00857E74">
        <w:trPr>
          <w:trHeight w:val="20"/>
          <w:jc w:val="center"/>
        </w:trPr>
        <w:tc>
          <w:tcPr>
            <w:tcW w:w="571" w:type="dxa"/>
            <w:tcBorders>
              <w:left w:val="single" w:sz="4" w:space="0" w:color="000000"/>
              <w:bottom w:val="single" w:sz="4" w:space="0" w:color="000000"/>
              <w:right w:val="single" w:sz="4" w:space="0" w:color="000000"/>
            </w:tcBorders>
            <w:vAlign w:val="center"/>
          </w:tcPr>
          <w:p w:rsidR="008F3D20" w:rsidRPr="00F742F6" w:rsidRDefault="008F3D20" w:rsidP="008F3D2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highlight w:val="yellow"/>
              </w:rPr>
            </w:pPr>
            <w:r w:rsidRPr="00F742F6">
              <w:rPr>
                <w:rFonts w:ascii="Times New Roman" w:eastAsia="Times New Roman" w:hAnsi="Times New Roman" w:cs="Times New Roman"/>
                <w:color w:val="000000"/>
                <w:sz w:val="24"/>
                <w:szCs w:val="24"/>
                <w:highlight w:val="yellow"/>
              </w:rPr>
              <w:t>4</w:t>
            </w:r>
          </w:p>
        </w:tc>
        <w:tc>
          <w:tcPr>
            <w:tcW w:w="7362" w:type="dxa"/>
            <w:tcBorders>
              <w:left w:val="single" w:sz="4" w:space="0" w:color="000000"/>
              <w:bottom w:val="single" w:sz="4" w:space="0" w:color="000000"/>
              <w:right w:val="single" w:sz="4" w:space="0" w:color="000000"/>
            </w:tcBorders>
            <w:vAlign w:val="center"/>
          </w:tcPr>
          <w:p w:rsidR="008F3D20" w:rsidRPr="00F742F6" w:rsidRDefault="008F3D20" w:rsidP="008F3D20">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sidRPr="00F742F6">
              <w:rPr>
                <w:rFonts w:ascii="Times New Roman" w:eastAsia="Times New Roman" w:hAnsi="Times New Roman" w:cs="Times New Roman"/>
                <w:color w:val="000000"/>
                <w:sz w:val="24"/>
                <w:szCs w:val="24"/>
                <w:highlight w:val="yellow"/>
              </w:rPr>
              <w:t>Organize an ambulance call. Addressing a specific person, he instructed to call an ambulance.</w:t>
            </w:r>
          </w:p>
        </w:tc>
        <w:tc>
          <w:tcPr>
            <w:tcW w:w="851" w:type="dxa"/>
            <w:tcBorders>
              <w:top w:val="single" w:sz="4" w:space="0" w:color="000000"/>
              <w:left w:val="single" w:sz="4" w:space="0" w:color="000000"/>
              <w:bottom w:val="single" w:sz="4" w:space="0" w:color="000000"/>
              <w:right w:val="single" w:sz="4" w:space="0" w:color="000000"/>
            </w:tcBorders>
          </w:tcPr>
          <w:p w:rsidR="008F3D20" w:rsidRPr="00F742F6" w:rsidRDefault="008F3D20" w:rsidP="008F3D20">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1,0</w:t>
            </w:r>
          </w:p>
          <w:p w:rsidR="008F3D20" w:rsidRPr="00F742F6" w:rsidRDefault="008F3D20" w:rsidP="008F3D20">
            <w:pPr>
              <w:spacing w:after="0" w:line="240" w:lineRule="auto"/>
              <w:jc w:val="center"/>
              <w:rPr>
                <w:rFonts w:ascii="Times New Roman" w:hAnsi="Times New Roman" w:cs="Times New Roman"/>
                <w:sz w:val="24"/>
                <w:szCs w:val="24"/>
                <w:highlight w:val="yellow"/>
              </w:rPr>
            </w:pPr>
          </w:p>
        </w:tc>
        <w:tc>
          <w:tcPr>
            <w:tcW w:w="850" w:type="dxa"/>
            <w:tcBorders>
              <w:top w:val="single" w:sz="4" w:space="0" w:color="000000"/>
              <w:left w:val="single" w:sz="4" w:space="0" w:color="000000"/>
              <w:bottom w:val="single" w:sz="4" w:space="0" w:color="000000"/>
              <w:right w:val="single" w:sz="4" w:space="0" w:color="000000"/>
            </w:tcBorders>
          </w:tcPr>
          <w:p w:rsidR="008F3D20" w:rsidRPr="00F742F6" w:rsidRDefault="008F3D20" w:rsidP="008F3D20">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0,5</w:t>
            </w:r>
          </w:p>
        </w:tc>
        <w:tc>
          <w:tcPr>
            <w:tcW w:w="851" w:type="dxa"/>
            <w:tcBorders>
              <w:top w:val="single" w:sz="4" w:space="0" w:color="000000"/>
              <w:left w:val="single" w:sz="4" w:space="0" w:color="000000"/>
              <w:bottom w:val="single" w:sz="4" w:space="0" w:color="000000"/>
              <w:right w:val="single" w:sz="4" w:space="0" w:color="000000"/>
            </w:tcBorders>
          </w:tcPr>
          <w:p w:rsidR="008F3D20" w:rsidRPr="00F742F6" w:rsidRDefault="008F3D20" w:rsidP="008F3D20">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w:t>
            </w:r>
          </w:p>
        </w:tc>
      </w:tr>
      <w:tr w:rsidR="008F3D20" w:rsidRPr="00F742F6" w:rsidTr="00857E74">
        <w:trPr>
          <w:trHeight w:val="20"/>
          <w:jc w:val="center"/>
        </w:trPr>
        <w:tc>
          <w:tcPr>
            <w:tcW w:w="571" w:type="dxa"/>
            <w:tcBorders>
              <w:left w:val="single" w:sz="4" w:space="0" w:color="000000"/>
              <w:bottom w:val="single" w:sz="4" w:space="0" w:color="000000"/>
              <w:right w:val="single" w:sz="4" w:space="0" w:color="000000"/>
            </w:tcBorders>
            <w:vAlign w:val="center"/>
          </w:tcPr>
          <w:p w:rsidR="008F3D20" w:rsidRPr="00F742F6" w:rsidRDefault="008F3D20" w:rsidP="008F3D2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highlight w:val="yellow"/>
              </w:rPr>
            </w:pPr>
            <w:r w:rsidRPr="00F742F6">
              <w:rPr>
                <w:rFonts w:ascii="Times New Roman" w:eastAsia="Times New Roman" w:hAnsi="Times New Roman" w:cs="Times New Roman"/>
                <w:color w:val="000000"/>
                <w:sz w:val="24"/>
                <w:szCs w:val="24"/>
                <w:highlight w:val="yellow"/>
              </w:rPr>
              <w:t>5</w:t>
            </w:r>
          </w:p>
        </w:tc>
        <w:tc>
          <w:tcPr>
            <w:tcW w:w="7362" w:type="dxa"/>
            <w:tcBorders>
              <w:left w:val="single" w:sz="4" w:space="0" w:color="000000"/>
              <w:bottom w:val="single" w:sz="4" w:space="0" w:color="000000"/>
              <w:right w:val="single" w:sz="4" w:space="0" w:color="000000"/>
            </w:tcBorders>
            <w:vAlign w:val="center"/>
          </w:tcPr>
          <w:p w:rsidR="008F3D20" w:rsidRPr="00F742F6" w:rsidRDefault="008F3D20" w:rsidP="008F3D20">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sidRPr="00F742F6">
              <w:rPr>
                <w:rFonts w:ascii="Times New Roman" w:eastAsia="Times New Roman" w:hAnsi="Times New Roman" w:cs="Times New Roman"/>
                <w:color w:val="000000"/>
                <w:sz w:val="24"/>
                <w:szCs w:val="24"/>
                <w:highlight w:val="yellow"/>
              </w:rPr>
              <w:t>He gave the patient a horizontal position on a hard surface.</w:t>
            </w:r>
          </w:p>
        </w:tc>
        <w:tc>
          <w:tcPr>
            <w:tcW w:w="851" w:type="dxa"/>
            <w:tcBorders>
              <w:top w:val="single" w:sz="4" w:space="0" w:color="000000"/>
              <w:left w:val="single" w:sz="4" w:space="0" w:color="000000"/>
              <w:bottom w:val="single" w:sz="4" w:space="0" w:color="000000"/>
              <w:right w:val="single" w:sz="4" w:space="0" w:color="000000"/>
            </w:tcBorders>
          </w:tcPr>
          <w:p w:rsidR="008F3D20" w:rsidRPr="00F742F6" w:rsidRDefault="008F3D20" w:rsidP="008F3D20">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1,0</w:t>
            </w:r>
          </w:p>
        </w:tc>
        <w:tc>
          <w:tcPr>
            <w:tcW w:w="850" w:type="dxa"/>
            <w:tcBorders>
              <w:top w:val="single" w:sz="4" w:space="0" w:color="000000"/>
              <w:left w:val="single" w:sz="4" w:space="0" w:color="000000"/>
              <w:bottom w:val="single" w:sz="4" w:space="0" w:color="000000"/>
              <w:right w:val="single" w:sz="4" w:space="0" w:color="000000"/>
            </w:tcBorders>
          </w:tcPr>
          <w:p w:rsidR="008F3D20" w:rsidRPr="00F742F6" w:rsidRDefault="008F3D20" w:rsidP="008F3D20">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0,5</w:t>
            </w:r>
          </w:p>
        </w:tc>
        <w:tc>
          <w:tcPr>
            <w:tcW w:w="851" w:type="dxa"/>
            <w:tcBorders>
              <w:top w:val="single" w:sz="4" w:space="0" w:color="000000"/>
              <w:left w:val="single" w:sz="4" w:space="0" w:color="000000"/>
              <w:bottom w:val="single" w:sz="4" w:space="0" w:color="000000"/>
              <w:right w:val="single" w:sz="4" w:space="0" w:color="000000"/>
            </w:tcBorders>
          </w:tcPr>
          <w:p w:rsidR="008F3D20" w:rsidRPr="00F742F6" w:rsidRDefault="008F3D20" w:rsidP="008F3D20">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w:t>
            </w:r>
          </w:p>
        </w:tc>
      </w:tr>
      <w:tr w:rsidR="008F3D20" w:rsidRPr="00F742F6" w:rsidTr="00857E74">
        <w:trPr>
          <w:trHeight w:val="20"/>
          <w:jc w:val="center"/>
        </w:trPr>
        <w:tc>
          <w:tcPr>
            <w:tcW w:w="571" w:type="dxa"/>
            <w:tcBorders>
              <w:left w:val="single" w:sz="4" w:space="0" w:color="000000"/>
              <w:bottom w:val="single" w:sz="4" w:space="0" w:color="000000"/>
              <w:right w:val="single" w:sz="4" w:space="0" w:color="000000"/>
            </w:tcBorders>
            <w:vAlign w:val="center"/>
          </w:tcPr>
          <w:p w:rsidR="008F3D20" w:rsidRPr="00F742F6" w:rsidRDefault="008F3D20" w:rsidP="008F3D2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highlight w:val="yellow"/>
              </w:rPr>
            </w:pPr>
            <w:r w:rsidRPr="00F742F6">
              <w:rPr>
                <w:rFonts w:ascii="Times New Roman" w:eastAsia="Times New Roman" w:hAnsi="Times New Roman" w:cs="Times New Roman"/>
                <w:color w:val="000000"/>
                <w:sz w:val="24"/>
                <w:szCs w:val="24"/>
                <w:highlight w:val="yellow"/>
              </w:rPr>
              <w:t>6</w:t>
            </w:r>
          </w:p>
        </w:tc>
        <w:tc>
          <w:tcPr>
            <w:tcW w:w="7362" w:type="dxa"/>
            <w:tcBorders>
              <w:left w:val="single" w:sz="4" w:space="0" w:color="000000"/>
              <w:bottom w:val="single" w:sz="4" w:space="0" w:color="000000"/>
              <w:right w:val="single" w:sz="4" w:space="0" w:color="000000"/>
            </w:tcBorders>
            <w:vAlign w:val="center"/>
          </w:tcPr>
          <w:p w:rsidR="008F3D20" w:rsidRPr="00F742F6" w:rsidRDefault="00EF5538" w:rsidP="008F3D20">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sidRPr="00F742F6">
              <w:rPr>
                <w:rFonts w:ascii="Times New Roman" w:eastAsia="Times New Roman" w:hAnsi="Times New Roman" w:cs="Times New Roman"/>
                <w:color w:val="000000"/>
                <w:sz w:val="24"/>
                <w:szCs w:val="24"/>
                <w:highlight w:val="yellow"/>
              </w:rPr>
              <w:t>Released the chest from clothing and unfastened the waist belt</w:t>
            </w:r>
            <w:r w:rsidR="00736B79" w:rsidRPr="00F742F6">
              <w:rPr>
                <w:rFonts w:ascii="Times New Roman" w:eastAsia="Times New Roman" w:hAnsi="Times New Roman" w:cs="Times New Roman"/>
                <w:color w:val="000000"/>
                <w:sz w:val="24"/>
                <w:szCs w:val="24"/>
                <w:highlight w:val="yellow"/>
              </w:rPr>
              <w:t>.</w:t>
            </w:r>
          </w:p>
        </w:tc>
        <w:tc>
          <w:tcPr>
            <w:tcW w:w="851" w:type="dxa"/>
            <w:tcBorders>
              <w:top w:val="single" w:sz="4" w:space="0" w:color="000000"/>
              <w:left w:val="single" w:sz="4" w:space="0" w:color="000000"/>
              <w:bottom w:val="single" w:sz="4" w:space="0" w:color="000000"/>
              <w:right w:val="single" w:sz="4" w:space="0" w:color="000000"/>
            </w:tcBorders>
          </w:tcPr>
          <w:p w:rsidR="008F3D20" w:rsidRPr="00F742F6" w:rsidRDefault="008F3D20" w:rsidP="008F3D20">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1,0</w:t>
            </w:r>
          </w:p>
        </w:tc>
        <w:tc>
          <w:tcPr>
            <w:tcW w:w="850" w:type="dxa"/>
            <w:tcBorders>
              <w:top w:val="single" w:sz="4" w:space="0" w:color="000000"/>
              <w:left w:val="single" w:sz="4" w:space="0" w:color="000000"/>
              <w:bottom w:val="single" w:sz="4" w:space="0" w:color="000000"/>
              <w:right w:val="single" w:sz="4" w:space="0" w:color="000000"/>
            </w:tcBorders>
          </w:tcPr>
          <w:p w:rsidR="008F3D20" w:rsidRPr="00F742F6" w:rsidRDefault="008F3D20" w:rsidP="008F3D20">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0,5</w:t>
            </w:r>
          </w:p>
        </w:tc>
        <w:tc>
          <w:tcPr>
            <w:tcW w:w="851" w:type="dxa"/>
            <w:tcBorders>
              <w:top w:val="single" w:sz="4" w:space="0" w:color="000000"/>
              <w:left w:val="single" w:sz="4" w:space="0" w:color="000000"/>
              <w:bottom w:val="single" w:sz="4" w:space="0" w:color="000000"/>
              <w:right w:val="single" w:sz="4" w:space="0" w:color="000000"/>
            </w:tcBorders>
          </w:tcPr>
          <w:p w:rsidR="008F3D20" w:rsidRPr="00F742F6" w:rsidRDefault="008F3D20" w:rsidP="008F3D20">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w:t>
            </w:r>
          </w:p>
        </w:tc>
      </w:tr>
      <w:tr w:rsidR="008F3D20" w:rsidRPr="00F742F6" w:rsidTr="00857E74">
        <w:trPr>
          <w:trHeight w:val="567"/>
          <w:jc w:val="center"/>
        </w:trPr>
        <w:tc>
          <w:tcPr>
            <w:tcW w:w="571" w:type="dxa"/>
            <w:tcBorders>
              <w:left w:val="single" w:sz="4" w:space="0" w:color="000000"/>
              <w:right w:val="single" w:sz="4" w:space="0" w:color="000000"/>
            </w:tcBorders>
            <w:vAlign w:val="center"/>
          </w:tcPr>
          <w:p w:rsidR="008F3D20" w:rsidRPr="00F742F6" w:rsidRDefault="008F3D20" w:rsidP="008F3D2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highlight w:val="yellow"/>
              </w:rPr>
            </w:pPr>
            <w:r w:rsidRPr="00F742F6">
              <w:rPr>
                <w:rFonts w:ascii="Times New Roman" w:eastAsia="Times New Roman" w:hAnsi="Times New Roman" w:cs="Times New Roman"/>
                <w:color w:val="000000"/>
                <w:sz w:val="24"/>
                <w:szCs w:val="24"/>
                <w:highlight w:val="yellow"/>
              </w:rPr>
              <w:t>7</w:t>
            </w:r>
          </w:p>
        </w:tc>
        <w:tc>
          <w:tcPr>
            <w:tcW w:w="7362" w:type="dxa"/>
            <w:tcBorders>
              <w:left w:val="single" w:sz="4" w:space="0" w:color="000000"/>
              <w:right w:val="single" w:sz="4" w:space="0" w:color="000000"/>
            </w:tcBorders>
            <w:vAlign w:val="center"/>
          </w:tcPr>
          <w:p w:rsidR="008F3D20" w:rsidRPr="00F742F6" w:rsidRDefault="00EF5538" w:rsidP="008F3D20">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sidRPr="00F742F6">
              <w:rPr>
                <w:rFonts w:ascii="Times New Roman" w:eastAsia="Times New Roman" w:hAnsi="Times New Roman" w:cs="Times New Roman"/>
                <w:color w:val="000000"/>
                <w:sz w:val="24"/>
                <w:szCs w:val="24"/>
                <w:highlight w:val="yellow"/>
              </w:rPr>
              <w:t xml:space="preserve">Started performing chest compressions. The </w:t>
            </w:r>
            <w:proofErr w:type="spellStart"/>
            <w:r w:rsidRPr="00F742F6">
              <w:rPr>
                <w:rFonts w:ascii="Times New Roman" w:eastAsia="Times New Roman" w:hAnsi="Times New Roman" w:cs="Times New Roman"/>
                <w:color w:val="000000"/>
                <w:sz w:val="24"/>
                <w:szCs w:val="24"/>
                <w:highlight w:val="yellow"/>
              </w:rPr>
              <w:t>thenar</w:t>
            </w:r>
            <w:proofErr w:type="spellEnd"/>
            <w:r w:rsidRPr="00F742F6">
              <w:rPr>
                <w:rFonts w:ascii="Times New Roman" w:eastAsia="Times New Roman" w:hAnsi="Times New Roman" w:cs="Times New Roman"/>
                <w:color w:val="000000"/>
                <w:sz w:val="24"/>
                <w:szCs w:val="24"/>
                <w:highlight w:val="yellow"/>
              </w:rPr>
              <w:t xml:space="preserve"> and </w:t>
            </w:r>
            <w:proofErr w:type="spellStart"/>
            <w:r w:rsidRPr="00F742F6">
              <w:rPr>
                <w:rFonts w:ascii="Times New Roman" w:eastAsia="Times New Roman" w:hAnsi="Times New Roman" w:cs="Times New Roman"/>
                <w:color w:val="000000"/>
                <w:sz w:val="24"/>
                <w:szCs w:val="24"/>
                <w:highlight w:val="yellow"/>
              </w:rPr>
              <w:t>hypothenar</w:t>
            </w:r>
            <w:proofErr w:type="spellEnd"/>
            <w:r w:rsidRPr="00F742F6">
              <w:rPr>
                <w:rFonts w:ascii="Times New Roman" w:eastAsia="Times New Roman" w:hAnsi="Times New Roman" w:cs="Times New Roman"/>
                <w:color w:val="000000"/>
                <w:sz w:val="24"/>
                <w:szCs w:val="24"/>
                <w:highlight w:val="yellow"/>
              </w:rPr>
              <w:t xml:space="preserve"> area of ​​the supporting arm was set 2 fingers above the base of the xiphoid process, the second arm is placed on top crosswise or in the form of a lock, the arms are straightened at the elbows, the pressure is strictly perpendicular to the spine.</w:t>
            </w:r>
          </w:p>
        </w:tc>
        <w:tc>
          <w:tcPr>
            <w:tcW w:w="851" w:type="dxa"/>
            <w:tcBorders>
              <w:top w:val="single" w:sz="4" w:space="0" w:color="000000"/>
              <w:left w:val="single" w:sz="4" w:space="0" w:color="000000"/>
              <w:bottom w:val="single" w:sz="4" w:space="0" w:color="000000"/>
              <w:right w:val="single" w:sz="4" w:space="0" w:color="000000"/>
            </w:tcBorders>
          </w:tcPr>
          <w:p w:rsidR="008F3D20" w:rsidRPr="00F742F6" w:rsidRDefault="008F3D20" w:rsidP="008F3D20">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2,0</w:t>
            </w:r>
          </w:p>
        </w:tc>
        <w:tc>
          <w:tcPr>
            <w:tcW w:w="850" w:type="dxa"/>
            <w:tcBorders>
              <w:top w:val="single" w:sz="4" w:space="0" w:color="000000"/>
              <w:left w:val="single" w:sz="4" w:space="0" w:color="000000"/>
              <w:bottom w:val="single" w:sz="4" w:space="0" w:color="000000"/>
              <w:right w:val="single" w:sz="4" w:space="0" w:color="000000"/>
            </w:tcBorders>
          </w:tcPr>
          <w:p w:rsidR="008F3D20" w:rsidRPr="00F742F6" w:rsidRDefault="008F3D20" w:rsidP="008F3D20">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1,0</w:t>
            </w:r>
          </w:p>
        </w:tc>
        <w:tc>
          <w:tcPr>
            <w:tcW w:w="851" w:type="dxa"/>
            <w:tcBorders>
              <w:top w:val="single" w:sz="4" w:space="0" w:color="000000"/>
              <w:left w:val="single" w:sz="4" w:space="0" w:color="000000"/>
              <w:bottom w:val="single" w:sz="4" w:space="0" w:color="000000"/>
              <w:right w:val="single" w:sz="4" w:space="0" w:color="000000"/>
            </w:tcBorders>
          </w:tcPr>
          <w:p w:rsidR="008F3D20" w:rsidRPr="00F742F6" w:rsidRDefault="008F3D20" w:rsidP="008F3D20">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w:t>
            </w:r>
          </w:p>
        </w:tc>
      </w:tr>
      <w:tr w:rsidR="008F3D20" w:rsidRPr="00F742F6" w:rsidTr="00857E74">
        <w:trPr>
          <w:trHeight w:val="641"/>
          <w:jc w:val="center"/>
        </w:trPr>
        <w:tc>
          <w:tcPr>
            <w:tcW w:w="571" w:type="dxa"/>
            <w:tcBorders>
              <w:left w:val="single" w:sz="4" w:space="0" w:color="000000"/>
              <w:bottom w:val="single" w:sz="4" w:space="0" w:color="000000"/>
              <w:right w:val="single" w:sz="4" w:space="0" w:color="000000"/>
            </w:tcBorders>
            <w:vAlign w:val="center"/>
          </w:tcPr>
          <w:p w:rsidR="008F3D20" w:rsidRPr="00F742F6" w:rsidRDefault="008F3D20" w:rsidP="008F3D2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highlight w:val="yellow"/>
              </w:rPr>
            </w:pPr>
            <w:r w:rsidRPr="00F742F6">
              <w:rPr>
                <w:rFonts w:ascii="Times New Roman" w:eastAsia="Times New Roman" w:hAnsi="Times New Roman" w:cs="Times New Roman"/>
                <w:color w:val="000000"/>
                <w:sz w:val="24"/>
                <w:szCs w:val="24"/>
                <w:highlight w:val="yellow"/>
              </w:rPr>
              <w:t>8</w:t>
            </w:r>
          </w:p>
        </w:tc>
        <w:tc>
          <w:tcPr>
            <w:tcW w:w="7362" w:type="dxa"/>
            <w:tcBorders>
              <w:left w:val="single" w:sz="4" w:space="0" w:color="000000"/>
              <w:bottom w:val="single" w:sz="4" w:space="0" w:color="000000"/>
              <w:right w:val="single" w:sz="4" w:space="0" w:color="000000"/>
            </w:tcBorders>
            <w:vAlign w:val="center"/>
          </w:tcPr>
          <w:p w:rsidR="008F3D20" w:rsidRPr="00F742F6" w:rsidRDefault="00EF5538" w:rsidP="008F3D20">
            <w:pPr>
              <w:spacing w:after="0" w:line="240" w:lineRule="auto"/>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The depth of compression is at least 5 cm, the push is sharp.</w:t>
            </w:r>
          </w:p>
        </w:tc>
        <w:tc>
          <w:tcPr>
            <w:tcW w:w="851" w:type="dxa"/>
            <w:tcBorders>
              <w:top w:val="single" w:sz="4" w:space="0" w:color="000000"/>
              <w:left w:val="single" w:sz="4" w:space="0" w:color="000000"/>
              <w:bottom w:val="single" w:sz="4" w:space="0" w:color="000000"/>
              <w:right w:val="single" w:sz="4" w:space="0" w:color="000000"/>
            </w:tcBorders>
          </w:tcPr>
          <w:p w:rsidR="008F3D20" w:rsidRPr="00F742F6" w:rsidRDefault="008F3D20" w:rsidP="008F3D20">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2,0</w:t>
            </w:r>
          </w:p>
          <w:p w:rsidR="008F3D20" w:rsidRPr="00F742F6" w:rsidRDefault="008F3D20" w:rsidP="008F3D20">
            <w:pPr>
              <w:spacing w:after="0" w:line="240" w:lineRule="auto"/>
              <w:jc w:val="center"/>
              <w:rPr>
                <w:rFonts w:ascii="Times New Roman" w:hAnsi="Times New Roman" w:cs="Times New Roman"/>
                <w:sz w:val="24"/>
                <w:szCs w:val="24"/>
                <w:highlight w:val="yellow"/>
              </w:rPr>
            </w:pPr>
          </w:p>
        </w:tc>
        <w:tc>
          <w:tcPr>
            <w:tcW w:w="850" w:type="dxa"/>
            <w:tcBorders>
              <w:top w:val="single" w:sz="4" w:space="0" w:color="000000"/>
              <w:left w:val="single" w:sz="4" w:space="0" w:color="000000"/>
              <w:bottom w:val="single" w:sz="4" w:space="0" w:color="000000"/>
              <w:right w:val="single" w:sz="4" w:space="0" w:color="000000"/>
            </w:tcBorders>
          </w:tcPr>
          <w:p w:rsidR="008F3D20" w:rsidRPr="00F742F6" w:rsidRDefault="008F3D20" w:rsidP="008F3D20">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1,0</w:t>
            </w:r>
          </w:p>
        </w:tc>
        <w:tc>
          <w:tcPr>
            <w:tcW w:w="851" w:type="dxa"/>
            <w:tcBorders>
              <w:top w:val="single" w:sz="4" w:space="0" w:color="000000"/>
              <w:left w:val="single" w:sz="4" w:space="0" w:color="000000"/>
              <w:bottom w:val="single" w:sz="4" w:space="0" w:color="000000"/>
              <w:right w:val="single" w:sz="4" w:space="0" w:color="000000"/>
            </w:tcBorders>
          </w:tcPr>
          <w:p w:rsidR="008F3D20" w:rsidRPr="00F742F6" w:rsidRDefault="008F3D20" w:rsidP="008F3D20">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w:t>
            </w:r>
          </w:p>
        </w:tc>
      </w:tr>
      <w:tr w:rsidR="008F3D20" w:rsidRPr="00F742F6" w:rsidTr="00857E74">
        <w:trPr>
          <w:trHeight w:val="20"/>
          <w:jc w:val="center"/>
        </w:trPr>
        <w:tc>
          <w:tcPr>
            <w:tcW w:w="571" w:type="dxa"/>
            <w:tcBorders>
              <w:left w:val="single" w:sz="4" w:space="0" w:color="000000"/>
              <w:bottom w:val="single" w:sz="4" w:space="0" w:color="000000"/>
              <w:right w:val="single" w:sz="4" w:space="0" w:color="000000"/>
            </w:tcBorders>
            <w:vAlign w:val="center"/>
          </w:tcPr>
          <w:p w:rsidR="008F3D20" w:rsidRPr="00F742F6" w:rsidRDefault="008F3D20" w:rsidP="008F3D2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highlight w:val="yellow"/>
              </w:rPr>
            </w:pPr>
            <w:r w:rsidRPr="00F742F6">
              <w:rPr>
                <w:rFonts w:ascii="Times New Roman" w:eastAsia="Times New Roman" w:hAnsi="Times New Roman" w:cs="Times New Roman"/>
                <w:color w:val="000000"/>
                <w:sz w:val="24"/>
                <w:szCs w:val="24"/>
                <w:highlight w:val="yellow"/>
              </w:rPr>
              <w:t>9</w:t>
            </w:r>
          </w:p>
        </w:tc>
        <w:tc>
          <w:tcPr>
            <w:tcW w:w="7362" w:type="dxa"/>
            <w:tcBorders>
              <w:left w:val="single" w:sz="4" w:space="0" w:color="000000"/>
              <w:bottom w:val="single" w:sz="4" w:space="0" w:color="000000"/>
              <w:right w:val="single" w:sz="4" w:space="0" w:color="000000"/>
            </w:tcBorders>
            <w:vAlign w:val="center"/>
          </w:tcPr>
          <w:p w:rsidR="008F3D20" w:rsidRPr="00F742F6" w:rsidRDefault="00736B79" w:rsidP="008F3D20">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sidRPr="00F742F6">
              <w:rPr>
                <w:rFonts w:ascii="Times New Roman" w:hAnsi="Times New Roman" w:cs="Times New Roman"/>
                <w:sz w:val="24"/>
                <w:szCs w:val="24"/>
                <w:highlight w:val="yellow"/>
              </w:rPr>
              <w:t>Waited for full chest expansion after each compression, did not lean on the chest between compressions.</w:t>
            </w:r>
          </w:p>
        </w:tc>
        <w:tc>
          <w:tcPr>
            <w:tcW w:w="851" w:type="dxa"/>
            <w:tcBorders>
              <w:top w:val="single" w:sz="4" w:space="0" w:color="000000"/>
              <w:left w:val="single" w:sz="4" w:space="0" w:color="000000"/>
              <w:bottom w:val="single" w:sz="4" w:space="0" w:color="000000"/>
              <w:right w:val="single" w:sz="4" w:space="0" w:color="000000"/>
            </w:tcBorders>
          </w:tcPr>
          <w:p w:rsidR="008F3D20" w:rsidRPr="00F742F6" w:rsidRDefault="008F3D20" w:rsidP="008F3D20">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1,0</w:t>
            </w:r>
          </w:p>
        </w:tc>
        <w:tc>
          <w:tcPr>
            <w:tcW w:w="850" w:type="dxa"/>
            <w:tcBorders>
              <w:top w:val="single" w:sz="4" w:space="0" w:color="000000"/>
              <w:left w:val="single" w:sz="4" w:space="0" w:color="000000"/>
              <w:bottom w:val="single" w:sz="4" w:space="0" w:color="000000"/>
              <w:right w:val="single" w:sz="4" w:space="0" w:color="000000"/>
            </w:tcBorders>
          </w:tcPr>
          <w:p w:rsidR="008F3D20" w:rsidRPr="00F742F6" w:rsidRDefault="008F3D20" w:rsidP="008F3D20">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0,5</w:t>
            </w:r>
          </w:p>
        </w:tc>
        <w:tc>
          <w:tcPr>
            <w:tcW w:w="851" w:type="dxa"/>
            <w:tcBorders>
              <w:top w:val="single" w:sz="4" w:space="0" w:color="000000"/>
              <w:left w:val="single" w:sz="4" w:space="0" w:color="000000"/>
              <w:bottom w:val="single" w:sz="4" w:space="0" w:color="000000"/>
              <w:right w:val="single" w:sz="4" w:space="0" w:color="000000"/>
            </w:tcBorders>
          </w:tcPr>
          <w:p w:rsidR="008F3D20" w:rsidRPr="00F742F6" w:rsidRDefault="008F3D20" w:rsidP="008F3D20">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w:t>
            </w:r>
          </w:p>
        </w:tc>
      </w:tr>
      <w:tr w:rsidR="008F3D20" w:rsidRPr="00F742F6" w:rsidTr="00857E74">
        <w:trPr>
          <w:trHeight w:val="545"/>
          <w:jc w:val="center"/>
        </w:trPr>
        <w:tc>
          <w:tcPr>
            <w:tcW w:w="571" w:type="dxa"/>
            <w:tcBorders>
              <w:left w:val="single" w:sz="4" w:space="0" w:color="000000"/>
              <w:bottom w:val="single" w:sz="4" w:space="0" w:color="000000"/>
              <w:right w:val="single" w:sz="4" w:space="0" w:color="000000"/>
            </w:tcBorders>
            <w:vAlign w:val="center"/>
          </w:tcPr>
          <w:p w:rsidR="008F3D20" w:rsidRPr="00F742F6" w:rsidRDefault="008F3D20" w:rsidP="008F3D2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highlight w:val="yellow"/>
              </w:rPr>
            </w:pPr>
            <w:r w:rsidRPr="00F742F6">
              <w:rPr>
                <w:rFonts w:ascii="Times New Roman" w:eastAsia="Times New Roman" w:hAnsi="Times New Roman" w:cs="Times New Roman"/>
                <w:color w:val="000000"/>
                <w:sz w:val="24"/>
                <w:szCs w:val="24"/>
                <w:highlight w:val="yellow"/>
              </w:rPr>
              <w:t>10</w:t>
            </w:r>
          </w:p>
        </w:tc>
        <w:tc>
          <w:tcPr>
            <w:tcW w:w="7362" w:type="dxa"/>
            <w:tcBorders>
              <w:left w:val="single" w:sz="4" w:space="0" w:color="000000"/>
              <w:bottom w:val="single" w:sz="4" w:space="0" w:color="000000"/>
              <w:right w:val="single" w:sz="4" w:space="0" w:color="000000"/>
            </w:tcBorders>
            <w:vAlign w:val="center"/>
          </w:tcPr>
          <w:p w:rsidR="008F3D20" w:rsidRPr="00F742F6" w:rsidRDefault="00736B79" w:rsidP="008F3D20">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sidRPr="00F742F6">
              <w:rPr>
                <w:rFonts w:ascii="Times New Roman" w:eastAsia="Times New Roman" w:hAnsi="Times New Roman" w:cs="Times New Roman"/>
                <w:color w:val="000000"/>
                <w:sz w:val="24"/>
                <w:szCs w:val="24"/>
                <w:highlight w:val="yellow"/>
              </w:rPr>
              <w:t>The intervals between compressions should not exceed 10 seconds.</w:t>
            </w:r>
          </w:p>
        </w:tc>
        <w:tc>
          <w:tcPr>
            <w:tcW w:w="851" w:type="dxa"/>
            <w:tcBorders>
              <w:top w:val="single" w:sz="4" w:space="0" w:color="000000"/>
              <w:left w:val="single" w:sz="4" w:space="0" w:color="000000"/>
              <w:bottom w:val="single" w:sz="4" w:space="0" w:color="000000"/>
              <w:right w:val="single" w:sz="4" w:space="0" w:color="000000"/>
            </w:tcBorders>
          </w:tcPr>
          <w:p w:rsidR="008F3D20" w:rsidRPr="00F742F6" w:rsidRDefault="008F3D20" w:rsidP="008F3D20">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1,0</w:t>
            </w:r>
          </w:p>
        </w:tc>
        <w:tc>
          <w:tcPr>
            <w:tcW w:w="850" w:type="dxa"/>
            <w:tcBorders>
              <w:top w:val="single" w:sz="4" w:space="0" w:color="000000"/>
              <w:left w:val="single" w:sz="4" w:space="0" w:color="000000"/>
              <w:bottom w:val="single" w:sz="4" w:space="0" w:color="000000"/>
              <w:right w:val="single" w:sz="4" w:space="0" w:color="000000"/>
            </w:tcBorders>
          </w:tcPr>
          <w:p w:rsidR="008F3D20" w:rsidRPr="00F742F6" w:rsidRDefault="008F3D20" w:rsidP="008F3D20">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0,5</w:t>
            </w:r>
          </w:p>
        </w:tc>
        <w:tc>
          <w:tcPr>
            <w:tcW w:w="851" w:type="dxa"/>
            <w:tcBorders>
              <w:top w:val="single" w:sz="4" w:space="0" w:color="000000"/>
              <w:left w:val="single" w:sz="4" w:space="0" w:color="000000"/>
              <w:bottom w:val="single" w:sz="4" w:space="0" w:color="000000"/>
              <w:right w:val="single" w:sz="4" w:space="0" w:color="000000"/>
            </w:tcBorders>
          </w:tcPr>
          <w:p w:rsidR="008F3D20" w:rsidRPr="00F742F6" w:rsidRDefault="008F3D20" w:rsidP="008F3D20">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w:t>
            </w:r>
          </w:p>
        </w:tc>
      </w:tr>
      <w:tr w:rsidR="008F3D20" w:rsidRPr="00F742F6" w:rsidTr="00857E74">
        <w:trPr>
          <w:trHeight w:val="545"/>
          <w:jc w:val="center"/>
        </w:trPr>
        <w:tc>
          <w:tcPr>
            <w:tcW w:w="571" w:type="dxa"/>
            <w:tcBorders>
              <w:left w:val="single" w:sz="4" w:space="0" w:color="000000"/>
              <w:bottom w:val="single" w:sz="4" w:space="0" w:color="000000"/>
              <w:right w:val="single" w:sz="4" w:space="0" w:color="000000"/>
            </w:tcBorders>
            <w:vAlign w:val="center"/>
          </w:tcPr>
          <w:p w:rsidR="008F3D20" w:rsidRPr="00F742F6" w:rsidRDefault="008F3D20" w:rsidP="008F3D2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highlight w:val="yellow"/>
              </w:rPr>
            </w:pPr>
            <w:r w:rsidRPr="00F742F6">
              <w:rPr>
                <w:rFonts w:ascii="Times New Roman" w:eastAsia="Times New Roman" w:hAnsi="Times New Roman" w:cs="Times New Roman"/>
                <w:color w:val="000000"/>
                <w:sz w:val="24"/>
                <w:szCs w:val="24"/>
                <w:highlight w:val="yellow"/>
              </w:rPr>
              <w:t>11</w:t>
            </w:r>
          </w:p>
        </w:tc>
        <w:tc>
          <w:tcPr>
            <w:tcW w:w="7362" w:type="dxa"/>
            <w:tcBorders>
              <w:left w:val="single" w:sz="4" w:space="0" w:color="000000"/>
              <w:bottom w:val="single" w:sz="4" w:space="0" w:color="000000"/>
              <w:right w:val="single" w:sz="4" w:space="0" w:color="000000"/>
            </w:tcBorders>
            <w:vAlign w:val="center"/>
          </w:tcPr>
          <w:p w:rsidR="008F3D20" w:rsidRPr="00F742F6" w:rsidRDefault="00736B79" w:rsidP="008F3D20">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sidRPr="00F742F6">
              <w:rPr>
                <w:rFonts w:ascii="Times New Roman" w:eastAsia="Times New Roman" w:hAnsi="Times New Roman" w:cs="Times New Roman"/>
                <w:color w:val="000000"/>
                <w:sz w:val="24"/>
                <w:szCs w:val="24"/>
                <w:highlight w:val="yellow"/>
              </w:rPr>
              <w:t>The frequency of compressions is 100-120 in 1 minute. Compression-to-inspiration ratio 30/2.</w:t>
            </w:r>
          </w:p>
        </w:tc>
        <w:tc>
          <w:tcPr>
            <w:tcW w:w="851" w:type="dxa"/>
            <w:tcBorders>
              <w:top w:val="single" w:sz="4" w:space="0" w:color="000000"/>
              <w:left w:val="single" w:sz="4" w:space="0" w:color="000000"/>
              <w:bottom w:val="single" w:sz="4" w:space="0" w:color="000000"/>
              <w:right w:val="single" w:sz="4" w:space="0" w:color="000000"/>
            </w:tcBorders>
          </w:tcPr>
          <w:p w:rsidR="008F3D20" w:rsidRPr="00F742F6" w:rsidRDefault="008F3D20" w:rsidP="008F3D20">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2,0</w:t>
            </w:r>
          </w:p>
        </w:tc>
        <w:tc>
          <w:tcPr>
            <w:tcW w:w="850" w:type="dxa"/>
            <w:tcBorders>
              <w:top w:val="single" w:sz="4" w:space="0" w:color="000000"/>
              <w:left w:val="single" w:sz="4" w:space="0" w:color="000000"/>
              <w:bottom w:val="single" w:sz="4" w:space="0" w:color="000000"/>
              <w:right w:val="single" w:sz="4" w:space="0" w:color="000000"/>
            </w:tcBorders>
          </w:tcPr>
          <w:p w:rsidR="008F3D20" w:rsidRPr="00F742F6" w:rsidRDefault="008F3D20" w:rsidP="008F3D20">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1,0</w:t>
            </w:r>
          </w:p>
        </w:tc>
        <w:tc>
          <w:tcPr>
            <w:tcW w:w="851" w:type="dxa"/>
            <w:tcBorders>
              <w:top w:val="single" w:sz="4" w:space="0" w:color="000000"/>
              <w:left w:val="single" w:sz="4" w:space="0" w:color="000000"/>
              <w:bottom w:val="single" w:sz="4" w:space="0" w:color="000000"/>
              <w:right w:val="single" w:sz="4" w:space="0" w:color="000000"/>
            </w:tcBorders>
          </w:tcPr>
          <w:p w:rsidR="008F3D20" w:rsidRPr="00F742F6" w:rsidRDefault="008F3D20" w:rsidP="008F3D20">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w:t>
            </w:r>
          </w:p>
        </w:tc>
      </w:tr>
      <w:tr w:rsidR="008F3D20" w:rsidRPr="00F742F6" w:rsidTr="00857E74">
        <w:trPr>
          <w:trHeight w:val="545"/>
          <w:jc w:val="center"/>
        </w:trPr>
        <w:tc>
          <w:tcPr>
            <w:tcW w:w="571" w:type="dxa"/>
            <w:tcBorders>
              <w:left w:val="single" w:sz="4" w:space="0" w:color="000000"/>
              <w:bottom w:val="single" w:sz="4" w:space="0" w:color="000000"/>
              <w:right w:val="single" w:sz="4" w:space="0" w:color="000000"/>
            </w:tcBorders>
            <w:vAlign w:val="center"/>
          </w:tcPr>
          <w:p w:rsidR="008F3D20" w:rsidRPr="00F742F6" w:rsidRDefault="008F3D20" w:rsidP="008F3D2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highlight w:val="yellow"/>
              </w:rPr>
            </w:pPr>
            <w:r w:rsidRPr="00F742F6">
              <w:rPr>
                <w:rFonts w:ascii="Times New Roman" w:eastAsia="Times New Roman" w:hAnsi="Times New Roman" w:cs="Times New Roman"/>
                <w:color w:val="000000"/>
                <w:sz w:val="24"/>
                <w:szCs w:val="24"/>
                <w:highlight w:val="yellow"/>
              </w:rPr>
              <w:t>12</w:t>
            </w:r>
          </w:p>
        </w:tc>
        <w:tc>
          <w:tcPr>
            <w:tcW w:w="7362" w:type="dxa"/>
            <w:tcBorders>
              <w:left w:val="single" w:sz="4" w:space="0" w:color="000000"/>
              <w:bottom w:val="single" w:sz="4" w:space="0" w:color="000000"/>
              <w:right w:val="single" w:sz="4" w:space="0" w:color="000000"/>
            </w:tcBorders>
            <w:vAlign w:val="center"/>
          </w:tcPr>
          <w:p w:rsidR="008F3D20" w:rsidRPr="00F742F6" w:rsidRDefault="00736B79" w:rsidP="008F3D20">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sidRPr="00F742F6">
              <w:rPr>
                <w:rFonts w:ascii="Times New Roman" w:eastAsia="Times New Roman" w:hAnsi="Times New Roman" w:cs="Times New Roman"/>
                <w:color w:val="000000"/>
                <w:sz w:val="24"/>
                <w:szCs w:val="24"/>
                <w:highlight w:val="yellow"/>
              </w:rPr>
              <w:t>Examined the oral cavity, if necessary - clean with a napkin.</w:t>
            </w:r>
          </w:p>
        </w:tc>
        <w:tc>
          <w:tcPr>
            <w:tcW w:w="851" w:type="dxa"/>
            <w:tcBorders>
              <w:top w:val="single" w:sz="4" w:space="0" w:color="000000"/>
              <w:left w:val="single" w:sz="4" w:space="0" w:color="000000"/>
              <w:bottom w:val="single" w:sz="4" w:space="0" w:color="000000"/>
              <w:right w:val="single" w:sz="4" w:space="0" w:color="000000"/>
            </w:tcBorders>
          </w:tcPr>
          <w:p w:rsidR="008F3D20" w:rsidRPr="00F742F6" w:rsidRDefault="008F3D20" w:rsidP="008F3D20">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1,0</w:t>
            </w:r>
          </w:p>
        </w:tc>
        <w:tc>
          <w:tcPr>
            <w:tcW w:w="850" w:type="dxa"/>
            <w:tcBorders>
              <w:top w:val="single" w:sz="4" w:space="0" w:color="000000"/>
              <w:left w:val="single" w:sz="4" w:space="0" w:color="000000"/>
              <w:bottom w:val="single" w:sz="4" w:space="0" w:color="000000"/>
              <w:right w:val="single" w:sz="4" w:space="0" w:color="000000"/>
            </w:tcBorders>
          </w:tcPr>
          <w:p w:rsidR="008F3D20" w:rsidRPr="00F742F6" w:rsidRDefault="008F3D20" w:rsidP="008F3D20">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0,5</w:t>
            </w:r>
          </w:p>
        </w:tc>
        <w:tc>
          <w:tcPr>
            <w:tcW w:w="851" w:type="dxa"/>
            <w:tcBorders>
              <w:top w:val="single" w:sz="4" w:space="0" w:color="000000"/>
              <w:left w:val="single" w:sz="4" w:space="0" w:color="000000"/>
              <w:bottom w:val="single" w:sz="4" w:space="0" w:color="000000"/>
              <w:right w:val="single" w:sz="4" w:space="0" w:color="000000"/>
            </w:tcBorders>
          </w:tcPr>
          <w:p w:rsidR="008F3D20" w:rsidRPr="00F742F6" w:rsidRDefault="008F3D20" w:rsidP="008F3D20">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w:t>
            </w:r>
          </w:p>
        </w:tc>
      </w:tr>
      <w:tr w:rsidR="008F3D20" w:rsidRPr="00F742F6" w:rsidTr="00857E74">
        <w:trPr>
          <w:trHeight w:val="545"/>
          <w:jc w:val="center"/>
        </w:trPr>
        <w:tc>
          <w:tcPr>
            <w:tcW w:w="571" w:type="dxa"/>
            <w:tcBorders>
              <w:left w:val="single" w:sz="4" w:space="0" w:color="000000"/>
              <w:bottom w:val="single" w:sz="4" w:space="0" w:color="000000"/>
              <w:right w:val="single" w:sz="4" w:space="0" w:color="000000"/>
            </w:tcBorders>
            <w:vAlign w:val="center"/>
          </w:tcPr>
          <w:p w:rsidR="008F3D20" w:rsidRPr="00F742F6" w:rsidRDefault="008F3D20" w:rsidP="008F3D2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highlight w:val="yellow"/>
              </w:rPr>
            </w:pPr>
            <w:r w:rsidRPr="00F742F6">
              <w:rPr>
                <w:rFonts w:ascii="Times New Roman" w:eastAsia="Times New Roman" w:hAnsi="Times New Roman" w:cs="Times New Roman"/>
                <w:color w:val="000000"/>
                <w:sz w:val="24"/>
                <w:szCs w:val="24"/>
                <w:highlight w:val="yellow"/>
              </w:rPr>
              <w:t>13</w:t>
            </w:r>
          </w:p>
        </w:tc>
        <w:tc>
          <w:tcPr>
            <w:tcW w:w="7362" w:type="dxa"/>
            <w:tcBorders>
              <w:left w:val="single" w:sz="4" w:space="0" w:color="000000"/>
              <w:bottom w:val="single" w:sz="4" w:space="0" w:color="000000"/>
              <w:right w:val="single" w:sz="4" w:space="0" w:color="000000"/>
            </w:tcBorders>
            <w:vAlign w:val="center"/>
          </w:tcPr>
          <w:p w:rsidR="00736B79" w:rsidRPr="00F742F6" w:rsidRDefault="00736B79" w:rsidP="00736B79">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sidRPr="00F742F6">
              <w:rPr>
                <w:rFonts w:ascii="Times New Roman" w:eastAsia="Times New Roman" w:hAnsi="Times New Roman" w:cs="Times New Roman"/>
                <w:color w:val="000000"/>
                <w:sz w:val="24"/>
                <w:szCs w:val="24"/>
                <w:highlight w:val="yellow"/>
              </w:rPr>
              <w:t>Provided patency and straightening of the upper respiratory tract using Safar's triple intake:</w:t>
            </w:r>
          </w:p>
          <w:p w:rsidR="00736B79" w:rsidRPr="00F742F6" w:rsidRDefault="00736B79" w:rsidP="00736B79">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sidRPr="00F742F6">
              <w:rPr>
                <w:rFonts w:ascii="Times New Roman" w:eastAsia="Times New Roman" w:hAnsi="Times New Roman" w:cs="Times New Roman"/>
                <w:color w:val="000000"/>
                <w:sz w:val="24"/>
                <w:szCs w:val="24"/>
                <w:highlight w:val="yellow"/>
              </w:rPr>
              <w:t>A) stand at the head of the patient, straighten the head in the cervical region - one hand under the neck of the patient, the other on the forehead;</w:t>
            </w:r>
          </w:p>
          <w:p w:rsidR="00736B79" w:rsidRPr="00F742F6" w:rsidRDefault="00736B79" w:rsidP="00736B79">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sidRPr="00F742F6">
              <w:rPr>
                <w:rFonts w:ascii="Times New Roman" w:eastAsia="Times New Roman" w:hAnsi="Times New Roman" w:cs="Times New Roman"/>
                <w:color w:val="000000"/>
                <w:sz w:val="24"/>
                <w:szCs w:val="24"/>
                <w:highlight w:val="yellow"/>
              </w:rPr>
              <w:t>B) pushed the lower jaw forward and upward, placing the little fingers in the corners of the lower jaw, keeping the hands on the patient's head to avoid bending;</w:t>
            </w:r>
          </w:p>
          <w:p w:rsidR="008F3D20" w:rsidRPr="00F742F6" w:rsidRDefault="00736B79" w:rsidP="00736B79">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sidRPr="00F742F6">
              <w:rPr>
                <w:rFonts w:ascii="Times New Roman" w:eastAsia="Times New Roman" w:hAnsi="Times New Roman" w:cs="Times New Roman"/>
                <w:color w:val="000000"/>
                <w:sz w:val="24"/>
                <w:szCs w:val="24"/>
                <w:highlight w:val="yellow"/>
              </w:rPr>
              <w:t>C) open the patient's mouth with the thumbs of both hands.</w:t>
            </w:r>
          </w:p>
        </w:tc>
        <w:tc>
          <w:tcPr>
            <w:tcW w:w="851" w:type="dxa"/>
            <w:tcBorders>
              <w:top w:val="single" w:sz="4" w:space="0" w:color="000000"/>
              <w:left w:val="single" w:sz="4" w:space="0" w:color="000000"/>
              <w:bottom w:val="single" w:sz="4" w:space="0" w:color="000000"/>
              <w:right w:val="single" w:sz="4" w:space="0" w:color="000000"/>
            </w:tcBorders>
          </w:tcPr>
          <w:p w:rsidR="008F3D20" w:rsidRPr="00F742F6" w:rsidRDefault="008F3D20" w:rsidP="008F3D20">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2,0</w:t>
            </w:r>
          </w:p>
        </w:tc>
        <w:tc>
          <w:tcPr>
            <w:tcW w:w="850" w:type="dxa"/>
            <w:tcBorders>
              <w:top w:val="single" w:sz="4" w:space="0" w:color="000000"/>
              <w:left w:val="single" w:sz="4" w:space="0" w:color="000000"/>
              <w:bottom w:val="single" w:sz="4" w:space="0" w:color="000000"/>
              <w:right w:val="single" w:sz="4" w:space="0" w:color="000000"/>
            </w:tcBorders>
          </w:tcPr>
          <w:p w:rsidR="008F3D20" w:rsidRPr="00F742F6" w:rsidRDefault="008F3D20" w:rsidP="008F3D20">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1,0</w:t>
            </w:r>
          </w:p>
        </w:tc>
        <w:tc>
          <w:tcPr>
            <w:tcW w:w="851" w:type="dxa"/>
            <w:tcBorders>
              <w:top w:val="single" w:sz="4" w:space="0" w:color="000000"/>
              <w:left w:val="single" w:sz="4" w:space="0" w:color="000000"/>
              <w:bottom w:val="single" w:sz="4" w:space="0" w:color="000000"/>
              <w:right w:val="single" w:sz="4" w:space="0" w:color="000000"/>
            </w:tcBorders>
          </w:tcPr>
          <w:p w:rsidR="008F3D20" w:rsidRPr="00F742F6" w:rsidRDefault="008F3D20" w:rsidP="008F3D20">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w:t>
            </w:r>
          </w:p>
        </w:tc>
      </w:tr>
      <w:tr w:rsidR="008F3D20" w:rsidRPr="00F742F6" w:rsidTr="00857E74">
        <w:trPr>
          <w:trHeight w:val="545"/>
          <w:jc w:val="center"/>
        </w:trPr>
        <w:tc>
          <w:tcPr>
            <w:tcW w:w="571" w:type="dxa"/>
            <w:tcBorders>
              <w:left w:val="single" w:sz="4" w:space="0" w:color="000000"/>
              <w:bottom w:val="single" w:sz="4" w:space="0" w:color="000000"/>
              <w:right w:val="single" w:sz="4" w:space="0" w:color="000000"/>
            </w:tcBorders>
            <w:vAlign w:val="center"/>
          </w:tcPr>
          <w:p w:rsidR="008F3D20" w:rsidRPr="00F742F6" w:rsidRDefault="008F3D20" w:rsidP="008F3D2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highlight w:val="yellow"/>
              </w:rPr>
            </w:pPr>
            <w:r w:rsidRPr="00F742F6">
              <w:rPr>
                <w:rFonts w:ascii="Times New Roman" w:eastAsia="Times New Roman" w:hAnsi="Times New Roman" w:cs="Times New Roman"/>
                <w:color w:val="000000"/>
                <w:sz w:val="24"/>
                <w:szCs w:val="24"/>
                <w:highlight w:val="yellow"/>
              </w:rPr>
              <w:t>14</w:t>
            </w:r>
          </w:p>
        </w:tc>
        <w:tc>
          <w:tcPr>
            <w:tcW w:w="7362" w:type="dxa"/>
            <w:tcBorders>
              <w:left w:val="single" w:sz="4" w:space="0" w:color="000000"/>
              <w:bottom w:val="single" w:sz="4" w:space="0" w:color="000000"/>
              <w:right w:val="single" w:sz="4" w:space="0" w:color="000000"/>
            </w:tcBorders>
            <w:vAlign w:val="center"/>
          </w:tcPr>
          <w:p w:rsidR="008F3D20" w:rsidRPr="00F742F6" w:rsidRDefault="00736B79" w:rsidP="008F3D20">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sidRPr="00F742F6">
              <w:rPr>
                <w:rFonts w:ascii="Times New Roman" w:eastAsia="Times New Roman" w:hAnsi="Times New Roman" w:cs="Times New Roman"/>
                <w:color w:val="000000"/>
                <w:sz w:val="24"/>
                <w:szCs w:val="24"/>
                <w:highlight w:val="yellow"/>
              </w:rPr>
              <w:t>Covered the patient's mouth/nose with a napkin and took 2 breaths of sufficient depth, controlled the excursion of the chest.</w:t>
            </w:r>
          </w:p>
        </w:tc>
        <w:tc>
          <w:tcPr>
            <w:tcW w:w="851" w:type="dxa"/>
            <w:tcBorders>
              <w:top w:val="single" w:sz="4" w:space="0" w:color="000000"/>
              <w:left w:val="single" w:sz="4" w:space="0" w:color="000000"/>
              <w:bottom w:val="single" w:sz="4" w:space="0" w:color="000000"/>
              <w:right w:val="single" w:sz="4" w:space="0" w:color="000000"/>
            </w:tcBorders>
          </w:tcPr>
          <w:p w:rsidR="008F3D20" w:rsidRPr="00F742F6" w:rsidRDefault="008F3D20" w:rsidP="008F3D20">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2,0</w:t>
            </w:r>
          </w:p>
        </w:tc>
        <w:tc>
          <w:tcPr>
            <w:tcW w:w="850" w:type="dxa"/>
            <w:tcBorders>
              <w:top w:val="single" w:sz="4" w:space="0" w:color="000000"/>
              <w:left w:val="single" w:sz="4" w:space="0" w:color="000000"/>
              <w:bottom w:val="single" w:sz="4" w:space="0" w:color="000000"/>
              <w:right w:val="single" w:sz="4" w:space="0" w:color="000000"/>
            </w:tcBorders>
          </w:tcPr>
          <w:p w:rsidR="008F3D20" w:rsidRPr="00F742F6" w:rsidRDefault="008F3D20" w:rsidP="008F3D20">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1,0</w:t>
            </w:r>
          </w:p>
        </w:tc>
        <w:tc>
          <w:tcPr>
            <w:tcW w:w="851" w:type="dxa"/>
            <w:tcBorders>
              <w:top w:val="single" w:sz="4" w:space="0" w:color="000000"/>
              <w:left w:val="single" w:sz="4" w:space="0" w:color="000000"/>
              <w:bottom w:val="single" w:sz="4" w:space="0" w:color="000000"/>
              <w:right w:val="single" w:sz="4" w:space="0" w:color="000000"/>
            </w:tcBorders>
          </w:tcPr>
          <w:p w:rsidR="008F3D20" w:rsidRPr="00F742F6" w:rsidRDefault="008F3D20" w:rsidP="008F3D20">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w:t>
            </w:r>
          </w:p>
        </w:tc>
      </w:tr>
      <w:tr w:rsidR="008F3D20" w:rsidRPr="00F742F6" w:rsidTr="00857E74">
        <w:trPr>
          <w:trHeight w:val="545"/>
          <w:jc w:val="center"/>
        </w:trPr>
        <w:tc>
          <w:tcPr>
            <w:tcW w:w="571" w:type="dxa"/>
            <w:tcBorders>
              <w:left w:val="single" w:sz="4" w:space="0" w:color="000000"/>
              <w:bottom w:val="single" w:sz="4" w:space="0" w:color="000000"/>
              <w:right w:val="single" w:sz="4" w:space="0" w:color="000000"/>
            </w:tcBorders>
            <w:vAlign w:val="center"/>
          </w:tcPr>
          <w:p w:rsidR="008F3D20" w:rsidRPr="00F742F6" w:rsidRDefault="008F3D20" w:rsidP="008F3D2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highlight w:val="yellow"/>
              </w:rPr>
            </w:pPr>
            <w:r w:rsidRPr="00F742F6">
              <w:rPr>
                <w:rFonts w:ascii="Times New Roman" w:eastAsia="Times New Roman" w:hAnsi="Times New Roman" w:cs="Times New Roman"/>
                <w:color w:val="000000"/>
                <w:sz w:val="24"/>
                <w:szCs w:val="24"/>
                <w:highlight w:val="yellow"/>
              </w:rPr>
              <w:lastRenderedPageBreak/>
              <w:t>15</w:t>
            </w:r>
          </w:p>
        </w:tc>
        <w:tc>
          <w:tcPr>
            <w:tcW w:w="7362" w:type="dxa"/>
            <w:tcBorders>
              <w:left w:val="single" w:sz="4" w:space="0" w:color="000000"/>
              <w:bottom w:val="single" w:sz="4" w:space="0" w:color="000000"/>
              <w:right w:val="single" w:sz="4" w:space="0" w:color="000000"/>
            </w:tcBorders>
            <w:vAlign w:val="center"/>
          </w:tcPr>
          <w:p w:rsidR="00736B79" w:rsidRPr="00F742F6" w:rsidRDefault="00736B79" w:rsidP="00736B79">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sidRPr="00F742F6">
              <w:rPr>
                <w:rFonts w:ascii="Times New Roman" w:eastAsia="Times New Roman" w:hAnsi="Times New Roman" w:cs="Times New Roman"/>
                <w:color w:val="000000"/>
                <w:sz w:val="24"/>
                <w:szCs w:val="24"/>
                <w:highlight w:val="yellow"/>
              </w:rPr>
              <w:t>General assessment of CPR: following the sequence: checking the heart rate → compression and inspiration 30:2.</w:t>
            </w:r>
          </w:p>
          <w:p w:rsidR="008F3D20" w:rsidRPr="00F742F6" w:rsidRDefault="00736B79" w:rsidP="00736B79">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sidRPr="00F742F6">
              <w:rPr>
                <w:rFonts w:ascii="Times New Roman" w:eastAsia="Times New Roman" w:hAnsi="Times New Roman" w:cs="Times New Roman"/>
                <w:color w:val="000000"/>
                <w:sz w:val="24"/>
                <w:szCs w:val="24"/>
                <w:highlight w:val="yellow"/>
              </w:rPr>
              <w:t xml:space="preserve"> No breaks in CPR are allowed.</w:t>
            </w:r>
          </w:p>
        </w:tc>
        <w:tc>
          <w:tcPr>
            <w:tcW w:w="851" w:type="dxa"/>
            <w:tcBorders>
              <w:top w:val="single" w:sz="4" w:space="0" w:color="000000"/>
              <w:left w:val="single" w:sz="4" w:space="0" w:color="000000"/>
              <w:bottom w:val="single" w:sz="4" w:space="0" w:color="000000"/>
              <w:right w:val="single" w:sz="4" w:space="0" w:color="000000"/>
            </w:tcBorders>
          </w:tcPr>
          <w:p w:rsidR="008F3D20" w:rsidRPr="00F742F6" w:rsidRDefault="008F3D20" w:rsidP="008F3D20">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1,0</w:t>
            </w:r>
          </w:p>
        </w:tc>
        <w:tc>
          <w:tcPr>
            <w:tcW w:w="850" w:type="dxa"/>
            <w:tcBorders>
              <w:top w:val="single" w:sz="4" w:space="0" w:color="000000"/>
              <w:left w:val="single" w:sz="4" w:space="0" w:color="000000"/>
              <w:bottom w:val="single" w:sz="4" w:space="0" w:color="000000"/>
              <w:right w:val="single" w:sz="4" w:space="0" w:color="000000"/>
            </w:tcBorders>
          </w:tcPr>
          <w:p w:rsidR="008F3D20" w:rsidRPr="00F742F6" w:rsidRDefault="008F3D20" w:rsidP="008F3D20">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0,5</w:t>
            </w:r>
          </w:p>
        </w:tc>
        <w:tc>
          <w:tcPr>
            <w:tcW w:w="851" w:type="dxa"/>
            <w:tcBorders>
              <w:top w:val="single" w:sz="4" w:space="0" w:color="000000"/>
              <w:left w:val="single" w:sz="4" w:space="0" w:color="000000"/>
              <w:bottom w:val="single" w:sz="4" w:space="0" w:color="000000"/>
              <w:right w:val="single" w:sz="4" w:space="0" w:color="000000"/>
            </w:tcBorders>
          </w:tcPr>
          <w:p w:rsidR="008F3D20" w:rsidRPr="00F742F6" w:rsidRDefault="008F3D20" w:rsidP="008F3D20">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w:t>
            </w:r>
          </w:p>
        </w:tc>
      </w:tr>
      <w:tr w:rsidR="008F3D20" w:rsidRPr="00F742F6" w:rsidTr="00857E74">
        <w:trPr>
          <w:trHeight w:val="545"/>
          <w:jc w:val="center"/>
        </w:trPr>
        <w:tc>
          <w:tcPr>
            <w:tcW w:w="571" w:type="dxa"/>
            <w:tcBorders>
              <w:left w:val="single" w:sz="4" w:space="0" w:color="000000"/>
              <w:bottom w:val="single" w:sz="4" w:space="0" w:color="000000"/>
              <w:right w:val="single" w:sz="4" w:space="0" w:color="000000"/>
            </w:tcBorders>
            <w:vAlign w:val="center"/>
          </w:tcPr>
          <w:p w:rsidR="008F3D20" w:rsidRPr="00F742F6" w:rsidRDefault="008F3D20" w:rsidP="008F3D2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highlight w:val="yellow"/>
              </w:rPr>
            </w:pPr>
            <w:r w:rsidRPr="00F742F6">
              <w:rPr>
                <w:rFonts w:ascii="Times New Roman" w:eastAsia="Times New Roman" w:hAnsi="Times New Roman" w:cs="Times New Roman"/>
                <w:color w:val="000000"/>
                <w:sz w:val="24"/>
                <w:szCs w:val="24"/>
                <w:highlight w:val="yellow"/>
              </w:rPr>
              <w:t>16</w:t>
            </w:r>
          </w:p>
        </w:tc>
        <w:tc>
          <w:tcPr>
            <w:tcW w:w="7362" w:type="dxa"/>
            <w:tcBorders>
              <w:left w:val="single" w:sz="4" w:space="0" w:color="000000"/>
              <w:bottom w:val="single" w:sz="4" w:space="0" w:color="000000"/>
              <w:right w:val="single" w:sz="4" w:space="0" w:color="000000"/>
            </w:tcBorders>
            <w:vAlign w:val="center"/>
          </w:tcPr>
          <w:p w:rsidR="008F3D20" w:rsidRPr="00F742F6" w:rsidRDefault="00736B79" w:rsidP="008F3D20">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sidRPr="00F742F6">
              <w:rPr>
                <w:rFonts w:ascii="Times New Roman" w:eastAsia="Times New Roman" w:hAnsi="Times New Roman" w:cs="Times New Roman"/>
                <w:color w:val="000000"/>
                <w:sz w:val="24"/>
                <w:szCs w:val="24"/>
                <w:highlight w:val="yellow"/>
              </w:rPr>
              <w:t>Named the criteria for the correct implementation of successful CPR - the appearance of a pulse on the periphery or a rhythm on the monitor and spontaneous breathing, a change in the color of the skin.</w:t>
            </w:r>
          </w:p>
        </w:tc>
        <w:tc>
          <w:tcPr>
            <w:tcW w:w="851" w:type="dxa"/>
            <w:tcBorders>
              <w:top w:val="single" w:sz="4" w:space="0" w:color="000000"/>
              <w:left w:val="single" w:sz="4" w:space="0" w:color="000000"/>
              <w:bottom w:val="single" w:sz="4" w:space="0" w:color="000000"/>
              <w:right w:val="single" w:sz="4" w:space="0" w:color="000000"/>
            </w:tcBorders>
          </w:tcPr>
          <w:p w:rsidR="008F3D20" w:rsidRPr="00F742F6" w:rsidRDefault="008F3D20" w:rsidP="008F3D20">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1,0</w:t>
            </w:r>
          </w:p>
        </w:tc>
        <w:tc>
          <w:tcPr>
            <w:tcW w:w="850" w:type="dxa"/>
            <w:tcBorders>
              <w:top w:val="single" w:sz="4" w:space="0" w:color="000000"/>
              <w:left w:val="single" w:sz="4" w:space="0" w:color="000000"/>
              <w:bottom w:val="single" w:sz="4" w:space="0" w:color="000000"/>
              <w:right w:val="single" w:sz="4" w:space="0" w:color="000000"/>
            </w:tcBorders>
          </w:tcPr>
          <w:p w:rsidR="008F3D20" w:rsidRPr="00F742F6" w:rsidRDefault="008F3D20" w:rsidP="008F3D20">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0,5</w:t>
            </w:r>
          </w:p>
        </w:tc>
        <w:tc>
          <w:tcPr>
            <w:tcW w:w="851" w:type="dxa"/>
            <w:tcBorders>
              <w:top w:val="single" w:sz="4" w:space="0" w:color="000000"/>
              <w:left w:val="single" w:sz="4" w:space="0" w:color="000000"/>
              <w:bottom w:val="single" w:sz="4" w:space="0" w:color="000000"/>
              <w:right w:val="single" w:sz="4" w:space="0" w:color="000000"/>
            </w:tcBorders>
          </w:tcPr>
          <w:p w:rsidR="008F3D20" w:rsidRPr="00F742F6" w:rsidRDefault="008F3D20" w:rsidP="008F3D20">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w:t>
            </w:r>
          </w:p>
        </w:tc>
      </w:tr>
      <w:tr w:rsidR="008F3D20" w:rsidRPr="00F742F6" w:rsidTr="00857E74">
        <w:trPr>
          <w:trHeight w:val="545"/>
          <w:jc w:val="center"/>
        </w:trPr>
        <w:tc>
          <w:tcPr>
            <w:tcW w:w="571" w:type="dxa"/>
            <w:tcBorders>
              <w:left w:val="single" w:sz="4" w:space="0" w:color="000000"/>
              <w:bottom w:val="single" w:sz="4" w:space="0" w:color="000000"/>
              <w:right w:val="single" w:sz="4" w:space="0" w:color="000000"/>
            </w:tcBorders>
            <w:vAlign w:val="center"/>
          </w:tcPr>
          <w:p w:rsidR="008F3D20" w:rsidRPr="00F742F6" w:rsidRDefault="008F3D20" w:rsidP="008F3D2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highlight w:val="yellow"/>
              </w:rPr>
            </w:pPr>
            <w:r w:rsidRPr="00F742F6">
              <w:rPr>
                <w:rFonts w:ascii="Times New Roman" w:eastAsia="Times New Roman" w:hAnsi="Times New Roman" w:cs="Times New Roman"/>
                <w:color w:val="000000"/>
                <w:sz w:val="24"/>
                <w:szCs w:val="24"/>
                <w:highlight w:val="yellow"/>
              </w:rPr>
              <w:t>17</w:t>
            </w:r>
          </w:p>
        </w:tc>
        <w:tc>
          <w:tcPr>
            <w:tcW w:w="7362" w:type="dxa"/>
            <w:tcBorders>
              <w:left w:val="single" w:sz="4" w:space="0" w:color="000000"/>
              <w:bottom w:val="single" w:sz="4" w:space="0" w:color="000000"/>
              <w:right w:val="single" w:sz="4" w:space="0" w:color="000000"/>
            </w:tcBorders>
            <w:vAlign w:val="center"/>
          </w:tcPr>
          <w:p w:rsidR="008F3D20" w:rsidRPr="00F742F6" w:rsidRDefault="00736B79" w:rsidP="008F3D20">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sidRPr="00F742F6">
              <w:rPr>
                <w:rFonts w:ascii="Times New Roman" w:eastAsia="Times New Roman" w:hAnsi="Times New Roman" w:cs="Times New Roman"/>
                <w:color w:val="000000"/>
                <w:sz w:val="24"/>
                <w:szCs w:val="24"/>
                <w:highlight w:val="yellow"/>
              </w:rPr>
              <w:t>Resuscitation continues until there are obvious signs of life in the victim or until the arrival of an ambulance or other special services.</w:t>
            </w:r>
          </w:p>
        </w:tc>
        <w:tc>
          <w:tcPr>
            <w:tcW w:w="851" w:type="dxa"/>
            <w:tcBorders>
              <w:top w:val="single" w:sz="4" w:space="0" w:color="000000"/>
              <w:left w:val="single" w:sz="4" w:space="0" w:color="000000"/>
              <w:bottom w:val="single" w:sz="4" w:space="0" w:color="000000"/>
              <w:right w:val="single" w:sz="4" w:space="0" w:color="000000"/>
            </w:tcBorders>
          </w:tcPr>
          <w:p w:rsidR="008F3D20" w:rsidRPr="00F742F6" w:rsidRDefault="008F3D20" w:rsidP="008F3D20">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1,0</w:t>
            </w:r>
          </w:p>
        </w:tc>
        <w:tc>
          <w:tcPr>
            <w:tcW w:w="850" w:type="dxa"/>
            <w:tcBorders>
              <w:top w:val="single" w:sz="4" w:space="0" w:color="000000"/>
              <w:left w:val="single" w:sz="4" w:space="0" w:color="000000"/>
              <w:bottom w:val="single" w:sz="4" w:space="0" w:color="000000"/>
              <w:right w:val="single" w:sz="4" w:space="0" w:color="000000"/>
            </w:tcBorders>
          </w:tcPr>
          <w:p w:rsidR="008F3D20" w:rsidRPr="00F742F6" w:rsidRDefault="008F3D20" w:rsidP="008F3D20">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0,5</w:t>
            </w:r>
          </w:p>
        </w:tc>
        <w:tc>
          <w:tcPr>
            <w:tcW w:w="851" w:type="dxa"/>
            <w:tcBorders>
              <w:top w:val="single" w:sz="4" w:space="0" w:color="000000"/>
              <w:left w:val="single" w:sz="4" w:space="0" w:color="000000"/>
              <w:bottom w:val="single" w:sz="4" w:space="0" w:color="000000"/>
              <w:right w:val="single" w:sz="4" w:space="0" w:color="000000"/>
            </w:tcBorders>
          </w:tcPr>
          <w:p w:rsidR="008F3D20" w:rsidRPr="00F742F6" w:rsidRDefault="008F3D20" w:rsidP="008F3D20">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w:t>
            </w:r>
          </w:p>
        </w:tc>
      </w:tr>
      <w:tr w:rsidR="008F3D20" w:rsidRPr="00F742F6" w:rsidTr="00857E74">
        <w:trPr>
          <w:trHeight w:val="545"/>
          <w:jc w:val="center"/>
        </w:trPr>
        <w:tc>
          <w:tcPr>
            <w:tcW w:w="571" w:type="dxa"/>
            <w:tcBorders>
              <w:left w:val="single" w:sz="4" w:space="0" w:color="000000"/>
              <w:bottom w:val="single" w:sz="4" w:space="0" w:color="000000"/>
              <w:right w:val="single" w:sz="4" w:space="0" w:color="000000"/>
            </w:tcBorders>
            <w:vAlign w:val="center"/>
          </w:tcPr>
          <w:p w:rsidR="008F3D20" w:rsidRPr="00F742F6" w:rsidRDefault="008F3D20" w:rsidP="008F3D2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highlight w:val="yellow"/>
              </w:rPr>
            </w:pPr>
            <w:r w:rsidRPr="00F742F6">
              <w:rPr>
                <w:rFonts w:ascii="Times New Roman" w:eastAsia="Times New Roman" w:hAnsi="Times New Roman" w:cs="Times New Roman"/>
                <w:color w:val="000000"/>
                <w:sz w:val="24"/>
                <w:szCs w:val="24"/>
                <w:highlight w:val="yellow"/>
              </w:rPr>
              <w:t>18</w:t>
            </w:r>
          </w:p>
        </w:tc>
        <w:tc>
          <w:tcPr>
            <w:tcW w:w="7362" w:type="dxa"/>
            <w:tcBorders>
              <w:left w:val="single" w:sz="4" w:space="0" w:color="000000"/>
              <w:bottom w:val="single" w:sz="4" w:space="0" w:color="000000"/>
              <w:right w:val="single" w:sz="4" w:space="0" w:color="000000"/>
            </w:tcBorders>
            <w:vAlign w:val="center"/>
          </w:tcPr>
          <w:p w:rsidR="008F3D20" w:rsidRPr="00F742F6" w:rsidRDefault="00736B79" w:rsidP="008F3D20">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sidRPr="00F742F6">
              <w:rPr>
                <w:rFonts w:ascii="Times New Roman" w:eastAsia="Times New Roman" w:hAnsi="Times New Roman" w:cs="Times New Roman"/>
                <w:color w:val="000000"/>
                <w:sz w:val="24"/>
                <w:szCs w:val="24"/>
                <w:highlight w:val="yellow"/>
              </w:rPr>
              <w:t>When obvious signs of life appeared, he gave the patient a lateral position (Recovery position)</w:t>
            </w:r>
          </w:p>
        </w:tc>
        <w:tc>
          <w:tcPr>
            <w:tcW w:w="851" w:type="dxa"/>
            <w:tcBorders>
              <w:top w:val="single" w:sz="4" w:space="0" w:color="000000"/>
              <w:left w:val="single" w:sz="4" w:space="0" w:color="000000"/>
              <w:bottom w:val="single" w:sz="4" w:space="0" w:color="000000"/>
              <w:right w:val="single" w:sz="4" w:space="0" w:color="000000"/>
            </w:tcBorders>
          </w:tcPr>
          <w:p w:rsidR="008F3D20" w:rsidRPr="00F742F6" w:rsidRDefault="008F3D20" w:rsidP="008F3D20">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1,0</w:t>
            </w:r>
          </w:p>
        </w:tc>
        <w:tc>
          <w:tcPr>
            <w:tcW w:w="850" w:type="dxa"/>
            <w:tcBorders>
              <w:top w:val="single" w:sz="4" w:space="0" w:color="000000"/>
              <w:left w:val="single" w:sz="4" w:space="0" w:color="000000"/>
              <w:bottom w:val="single" w:sz="4" w:space="0" w:color="000000"/>
              <w:right w:val="single" w:sz="4" w:space="0" w:color="000000"/>
            </w:tcBorders>
          </w:tcPr>
          <w:p w:rsidR="008F3D20" w:rsidRPr="00F742F6" w:rsidRDefault="008F3D20" w:rsidP="008F3D20">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0,5</w:t>
            </w:r>
          </w:p>
        </w:tc>
        <w:tc>
          <w:tcPr>
            <w:tcW w:w="851" w:type="dxa"/>
            <w:tcBorders>
              <w:top w:val="single" w:sz="4" w:space="0" w:color="000000"/>
              <w:left w:val="single" w:sz="4" w:space="0" w:color="000000"/>
              <w:bottom w:val="single" w:sz="4" w:space="0" w:color="000000"/>
              <w:right w:val="single" w:sz="4" w:space="0" w:color="000000"/>
            </w:tcBorders>
          </w:tcPr>
          <w:p w:rsidR="008F3D20" w:rsidRPr="00F742F6" w:rsidRDefault="008F3D20" w:rsidP="008F3D20">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w:t>
            </w:r>
          </w:p>
        </w:tc>
      </w:tr>
      <w:tr w:rsidR="008F3D20" w:rsidRPr="00F742F6" w:rsidTr="00857E74">
        <w:trPr>
          <w:trHeight w:val="545"/>
          <w:jc w:val="center"/>
        </w:trPr>
        <w:tc>
          <w:tcPr>
            <w:tcW w:w="571" w:type="dxa"/>
            <w:tcBorders>
              <w:left w:val="single" w:sz="4" w:space="0" w:color="000000"/>
              <w:bottom w:val="single" w:sz="4" w:space="0" w:color="000000"/>
              <w:right w:val="single" w:sz="4" w:space="0" w:color="000000"/>
            </w:tcBorders>
            <w:vAlign w:val="center"/>
          </w:tcPr>
          <w:p w:rsidR="008F3D20" w:rsidRPr="00F742F6" w:rsidRDefault="008F3D20" w:rsidP="008F3D2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highlight w:val="yellow"/>
              </w:rPr>
            </w:pPr>
            <w:r w:rsidRPr="00F742F6">
              <w:rPr>
                <w:rFonts w:ascii="Times New Roman" w:eastAsia="Times New Roman" w:hAnsi="Times New Roman" w:cs="Times New Roman"/>
                <w:color w:val="000000"/>
                <w:sz w:val="24"/>
                <w:szCs w:val="24"/>
                <w:highlight w:val="yellow"/>
              </w:rPr>
              <w:t>19</w:t>
            </w:r>
          </w:p>
        </w:tc>
        <w:tc>
          <w:tcPr>
            <w:tcW w:w="7362" w:type="dxa"/>
            <w:tcBorders>
              <w:left w:val="single" w:sz="4" w:space="0" w:color="000000"/>
              <w:bottom w:val="single" w:sz="4" w:space="0" w:color="000000"/>
              <w:right w:val="single" w:sz="4" w:space="0" w:color="000000"/>
            </w:tcBorders>
            <w:vAlign w:val="center"/>
          </w:tcPr>
          <w:p w:rsidR="008F3D20" w:rsidRPr="00F742F6" w:rsidRDefault="00736B79" w:rsidP="008F3D20">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sidRPr="00F742F6">
              <w:rPr>
                <w:rFonts w:ascii="Times New Roman" w:eastAsia="Times New Roman" w:hAnsi="Times New Roman" w:cs="Times New Roman"/>
                <w:color w:val="000000"/>
                <w:sz w:val="24"/>
                <w:szCs w:val="24"/>
                <w:highlight w:val="yellow"/>
              </w:rPr>
              <w:t>A further tactic is to hand over to the ambulance doctors and deliver to the intensive care unit</w:t>
            </w:r>
          </w:p>
        </w:tc>
        <w:tc>
          <w:tcPr>
            <w:tcW w:w="851" w:type="dxa"/>
            <w:tcBorders>
              <w:top w:val="single" w:sz="4" w:space="0" w:color="000000"/>
              <w:left w:val="single" w:sz="4" w:space="0" w:color="000000"/>
              <w:bottom w:val="single" w:sz="4" w:space="0" w:color="000000"/>
              <w:right w:val="single" w:sz="4" w:space="0" w:color="000000"/>
            </w:tcBorders>
          </w:tcPr>
          <w:p w:rsidR="008F3D20" w:rsidRPr="00F742F6" w:rsidRDefault="008F3D20" w:rsidP="008F3D20">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1,0</w:t>
            </w:r>
          </w:p>
        </w:tc>
        <w:tc>
          <w:tcPr>
            <w:tcW w:w="850" w:type="dxa"/>
            <w:tcBorders>
              <w:top w:val="single" w:sz="4" w:space="0" w:color="000000"/>
              <w:left w:val="single" w:sz="4" w:space="0" w:color="000000"/>
              <w:bottom w:val="single" w:sz="4" w:space="0" w:color="000000"/>
              <w:right w:val="single" w:sz="4" w:space="0" w:color="000000"/>
            </w:tcBorders>
          </w:tcPr>
          <w:p w:rsidR="008F3D20" w:rsidRPr="00F742F6" w:rsidRDefault="008F3D20" w:rsidP="008F3D20">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0,5</w:t>
            </w:r>
          </w:p>
        </w:tc>
        <w:tc>
          <w:tcPr>
            <w:tcW w:w="851" w:type="dxa"/>
            <w:tcBorders>
              <w:top w:val="single" w:sz="4" w:space="0" w:color="000000"/>
              <w:left w:val="single" w:sz="4" w:space="0" w:color="000000"/>
              <w:bottom w:val="single" w:sz="4" w:space="0" w:color="000000"/>
              <w:right w:val="single" w:sz="4" w:space="0" w:color="000000"/>
            </w:tcBorders>
          </w:tcPr>
          <w:p w:rsidR="008F3D20" w:rsidRPr="00F742F6" w:rsidRDefault="008F3D20" w:rsidP="008F3D20">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w:t>
            </w:r>
          </w:p>
        </w:tc>
      </w:tr>
      <w:tr w:rsidR="008F3D20" w:rsidRPr="00F742F6" w:rsidTr="00857E74">
        <w:trPr>
          <w:trHeight w:val="545"/>
          <w:jc w:val="center"/>
        </w:trPr>
        <w:tc>
          <w:tcPr>
            <w:tcW w:w="571" w:type="dxa"/>
            <w:tcBorders>
              <w:left w:val="single" w:sz="4" w:space="0" w:color="000000"/>
              <w:bottom w:val="single" w:sz="4" w:space="0" w:color="000000"/>
              <w:right w:val="single" w:sz="4" w:space="0" w:color="000000"/>
            </w:tcBorders>
            <w:vAlign w:val="center"/>
          </w:tcPr>
          <w:p w:rsidR="008F3D20" w:rsidRPr="00F742F6" w:rsidRDefault="008F3D20" w:rsidP="008F3D2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highlight w:val="yellow"/>
              </w:rPr>
            </w:pPr>
            <w:r w:rsidRPr="00F742F6">
              <w:rPr>
                <w:rFonts w:ascii="Times New Roman" w:eastAsia="Times New Roman" w:hAnsi="Times New Roman" w:cs="Times New Roman"/>
                <w:color w:val="000000"/>
                <w:sz w:val="24"/>
                <w:szCs w:val="24"/>
                <w:highlight w:val="yellow"/>
              </w:rPr>
              <w:t>20</w:t>
            </w:r>
          </w:p>
        </w:tc>
        <w:tc>
          <w:tcPr>
            <w:tcW w:w="7362" w:type="dxa"/>
            <w:tcBorders>
              <w:left w:val="single" w:sz="4" w:space="0" w:color="000000"/>
              <w:bottom w:val="single" w:sz="4" w:space="0" w:color="000000"/>
              <w:right w:val="single" w:sz="4" w:space="0" w:color="000000"/>
            </w:tcBorders>
            <w:vAlign w:val="center"/>
          </w:tcPr>
          <w:p w:rsidR="008F3D20" w:rsidRPr="00F742F6" w:rsidRDefault="00736B79" w:rsidP="008F3D20">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sidRPr="00F742F6">
              <w:rPr>
                <w:rFonts w:ascii="Times New Roman" w:eastAsia="Times New Roman" w:hAnsi="Times New Roman" w:cs="Times New Roman"/>
                <w:color w:val="000000"/>
                <w:sz w:val="24"/>
                <w:szCs w:val="24"/>
                <w:highlight w:val="yellow"/>
              </w:rPr>
              <w:t>Behavior in the provision of assistance - complete self-control, confident execution.</w:t>
            </w:r>
          </w:p>
        </w:tc>
        <w:tc>
          <w:tcPr>
            <w:tcW w:w="851" w:type="dxa"/>
            <w:tcBorders>
              <w:top w:val="single" w:sz="4" w:space="0" w:color="000000"/>
              <w:left w:val="single" w:sz="4" w:space="0" w:color="000000"/>
              <w:bottom w:val="single" w:sz="4" w:space="0" w:color="000000"/>
              <w:right w:val="single" w:sz="4" w:space="0" w:color="000000"/>
            </w:tcBorders>
          </w:tcPr>
          <w:p w:rsidR="008F3D20" w:rsidRPr="00F742F6" w:rsidRDefault="008F3D20" w:rsidP="008F3D20">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1,0</w:t>
            </w:r>
          </w:p>
        </w:tc>
        <w:tc>
          <w:tcPr>
            <w:tcW w:w="850" w:type="dxa"/>
            <w:tcBorders>
              <w:top w:val="single" w:sz="4" w:space="0" w:color="000000"/>
              <w:left w:val="single" w:sz="4" w:space="0" w:color="000000"/>
              <w:bottom w:val="single" w:sz="4" w:space="0" w:color="000000"/>
              <w:right w:val="single" w:sz="4" w:space="0" w:color="000000"/>
            </w:tcBorders>
          </w:tcPr>
          <w:p w:rsidR="008F3D20" w:rsidRPr="00F742F6" w:rsidRDefault="008F3D20" w:rsidP="008F3D20">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0,5</w:t>
            </w:r>
          </w:p>
        </w:tc>
        <w:tc>
          <w:tcPr>
            <w:tcW w:w="851" w:type="dxa"/>
            <w:tcBorders>
              <w:top w:val="single" w:sz="4" w:space="0" w:color="000000"/>
              <w:left w:val="single" w:sz="4" w:space="0" w:color="000000"/>
              <w:bottom w:val="single" w:sz="4" w:space="0" w:color="000000"/>
              <w:right w:val="single" w:sz="4" w:space="0" w:color="000000"/>
            </w:tcBorders>
          </w:tcPr>
          <w:p w:rsidR="008F3D20" w:rsidRPr="00F742F6" w:rsidRDefault="008F3D20" w:rsidP="008F3D20">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w:t>
            </w:r>
          </w:p>
        </w:tc>
      </w:tr>
      <w:tr w:rsidR="008F3D20" w:rsidRPr="00F742F6" w:rsidTr="00857E74">
        <w:trPr>
          <w:trHeight w:val="545"/>
          <w:jc w:val="center"/>
        </w:trPr>
        <w:tc>
          <w:tcPr>
            <w:tcW w:w="571" w:type="dxa"/>
            <w:tcBorders>
              <w:left w:val="single" w:sz="4" w:space="0" w:color="000000"/>
              <w:bottom w:val="single" w:sz="4" w:space="0" w:color="000000"/>
              <w:right w:val="single" w:sz="4" w:space="0" w:color="000000"/>
            </w:tcBorders>
            <w:vAlign w:val="center"/>
          </w:tcPr>
          <w:p w:rsidR="008F3D20" w:rsidRPr="00F742F6" w:rsidRDefault="008F3D20" w:rsidP="008F3D2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highlight w:val="yellow"/>
              </w:rPr>
            </w:pPr>
          </w:p>
        </w:tc>
        <w:tc>
          <w:tcPr>
            <w:tcW w:w="7362" w:type="dxa"/>
            <w:tcBorders>
              <w:left w:val="single" w:sz="4" w:space="0" w:color="000000"/>
              <w:bottom w:val="single" w:sz="4" w:space="0" w:color="000000"/>
              <w:right w:val="single" w:sz="4" w:space="0" w:color="000000"/>
            </w:tcBorders>
            <w:vAlign w:val="center"/>
          </w:tcPr>
          <w:p w:rsidR="008F3D20" w:rsidRPr="00F742F6" w:rsidRDefault="008F3D20" w:rsidP="008F3D20">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sidRPr="00F742F6">
              <w:rPr>
                <w:rFonts w:ascii="Times New Roman" w:eastAsia="Times New Roman" w:hAnsi="Times New Roman" w:cs="Times New Roman"/>
                <w:color w:val="000000"/>
                <w:sz w:val="24"/>
                <w:szCs w:val="24"/>
                <w:highlight w:val="yellow"/>
              </w:rPr>
              <w:t>Score</w:t>
            </w:r>
          </w:p>
        </w:tc>
        <w:tc>
          <w:tcPr>
            <w:tcW w:w="2552" w:type="dxa"/>
            <w:gridSpan w:val="3"/>
            <w:tcBorders>
              <w:top w:val="single" w:sz="4" w:space="0" w:color="000000"/>
              <w:left w:val="single" w:sz="4" w:space="0" w:color="000000"/>
              <w:bottom w:val="single" w:sz="4" w:space="0" w:color="000000"/>
              <w:right w:val="single" w:sz="4" w:space="0" w:color="000000"/>
            </w:tcBorders>
          </w:tcPr>
          <w:p w:rsidR="008F3D20" w:rsidRPr="00F742F6" w:rsidRDefault="008F3D20" w:rsidP="008F3D20">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25</w:t>
            </w:r>
          </w:p>
        </w:tc>
      </w:tr>
    </w:tbl>
    <w:p w:rsidR="00B56FA7" w:rsidRPr="00F742F6" w:rsidRDefault="00B56FA7" w:rsidP="00C25BED">
      <w:pPr>
        <w:spacing w:after="0" w:line="240" w:lineRule="auto"/>
        <w:jc w:val="center"/>
        <w:rPr>
          <w:rFonts w:ascii="Times New Roman" w:eastAsia="Times New Roman" w:hAnsi="Times New Roman" w:cs="Times New Roman"/>
          <w:sz w:val="24"/>
          <w:szCs w:val="24"/>
          <w:highlight w:val="yellow"/>
        </w:rPr>
      </w:pPr>
    </w:p>
    <w:p w:rsidR="00B56FA7" w:rsidRPr="00F742F6" w:rsidRDefault="00B56FA7" w:rsidP="00C25BED">
      <w:pPr>
        <w:spacing w:after="0" w:line="240" w:lineRule="auto"/>
        <w:jc w:val="center"/>
        <w:rPr>
          <w:rFonts w:ascii="Times New Roman" w:eastAsia="Times New Roman" w:hAnsi="Times New Roman" w:cs="Times New Roman"/>
          <w:sz w:val="24"/>
          <w:szCs w:val="24"/>
          <w:highlight w:val="yellow"/>
        </w:rPr>
      </w:pPr>
    </w:p>
    <w:p w:rsidR="00B56FA7" w:rsidRPr="00F742F6" w:rsidRDefault="00B56FA7" w:rsidP="00C25BED">
      <w:pPr>
        <w:spacing w:after="0" w:line="240" w:lineRule="auto"/>
        <w:jc w:val="center"/>
        <w:rPr>
          <w:rFonts w:ascii="Times New Roman" w:eastAsia="Times New Roman" w:hAnsi="Times New Roman" w:cs="Times New Roman"/>
          <w:sz w:val="24"/>
          <w:szCs w:val="24"/>
          <w:highlight w:val="yellow"/>
        </w:rPr>
      </w:pPr>
    </w:p>
    <w:p w:rsidR="00B56FA7" w:rsidRPr="00F742F6" w:rsidRDefault="00A513E7" w:rsidP="00C25BED">
      <w:pPr>
        <w:spacing w:after="0" w:line="240" w:lineRule="auto"/>
        <w:rPr>
          <w:rFonts w:ascii="Times New Roman" w:eastAsia="Times New Roman" w:hAnsi="Times New Roman" w:cs="Times New Roman"/>
          <w:b/>
          <w:sz w:val="24"/>
          <w:szCs w:val="24"/>
          <w:highlight w:val="yellow"/>
        </w:rPr>
      </w:pPr>
      <w:proofErr w:type="gramStart"/>
      <w:r w:rsidRPr="00F742F6">
        <w:rPr>
          <w:rFonts w:ascii="Times New Roman" w:eastAsia="Times New Roman" w:hAnsi="Times New Roman" w:cs="Times New Roman"/>
          <w:b/>
          <w:sz w:val="24"/>
          <w:szCs w:val="24"/>
          <w:highlight w:val="yellow"/>
        </w:rPr>
        <w:t>CPR  of</w:t>
      </w:r>
      <w:proofErr w:type="gramEnd"/>
      <w:r w:rsidRPr="00F742F6">
        <w:rPr>
          <w:rFonts w:ascii="Times New Roman" w:eastAsia="Times New Roman" w:hAnsi="Times New Roman" w:cs="Times New Roman"/>
          <w:b/>
          <w:sz w:val="24"/>
          <w:szCs w:val="24"/>
          <w:highlight w:val="yellow"/>
        </w:rPr>
        <w:t xml:space="preserve"> </w:t>
      </w:r>
      <w:proofErr w:type="spellStart"/>
      <w:r w:rsidRPr="00F742F6">
        <w:rPr>
          <w:rFonts w:ascii="Times New Roman" w:eastAsia="Times New Roman" w:hAnsi="Times New Roman" w:cs="Times New Roman"/>
          <w:b/>
          <w:sz w:val="24"/>
          <w:szCs w:val="24"/>
          <w:highlight w:val="yellow"/>
        </w:rPr>
        <w:t>pegnant</w:t>
      </w:r>
      <w:proofErr w:type="spellEnd"/>
      <w:r w:rsidRPr="00F742F6">
        <w:rPr>
          <w:rFonts w:ascii="Times New Roman" w:eastAsia="Times New Roman" w:hAnsi="Times New Roman" w:cs="Times New Roman"/>
          <w:b/>
          <w:sz w:val="24"/>
          <w:szCs w:val="24"/>
          <w:highlight w:val="yellow"/>
        </w:rPr>
        <w:t xml:space="preserve"> woman 20 weeks. After evaluating the signs, the difference between more than 20 weeks is noted.</w:t>
      </w:r>
    </w:p>
    <w:tbl>
      <w:tblPr>
        <w:tblStyle w:val="ae"/>
        <w:tblW w:w="102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5"/>
        <w:gridCol w:w="7105"/>
        <w:gridCol w:w="850"/>
        <w:gridCol w:w="851"/>
        <w:gridCol w:w="850"/>
      </w:tblGrid>
      <w:tr w:rsidR="00B56FA7" w:rsidRPr="00F742F6" w:rsidTr="00857E74">
        <w:tc>
          <w:tcPr>
            <w:tcW w:w="545" w:type="dxa"/>
            <w:vMerge w:val="restart"/>
            <w:tcBorders>
              <w:top w:val="single" w:sz="4" w:space="0" w:color="000000"/>
              <w:left w:val="single" w:sz="4" w:space="0" w:color="000000"/>
              <w:bottom w:val="single" w:sz="4" w:space="0" w:color="000000"/>
              <w:right w:val="single" w:sz="4" w:space="0" w:color="000000"/>
            </w:tcBorders>
            <w:vAlign w:val="center"/>
          </w:tcPr>
          <w:p w:rsidR="00B56FA7" w:rsidRPr="00F742F6" w:rsidRDefault="00A513E7" w:rsidP="00C25BED">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w:t>
            </w:r>
          </w:p>
        </w:tc>
        <w:tc>
          <w:tcPr>
            <w:tcW w:w="7105" w:type="dxa"/>
            <w:vMerge w:val="restart"/>
            <w:tcBorders>
              <w:top w:val="single" w:sz="4" w:space="0" w:color="000000"/>
              <w:left w:val="single" w:sz="4" w:space="0" w:color="000000"/>
              <w:bottom w:val="single" w:sz="4" w:space="0" w:color="000000"/>
              <w:right w:val="single" w:sz="4" w:space="0" w:color="000000"/>
            </w:tcBorders>
            <w:vAlign w:val="center"/>
          </w:tcPr>
          <w:p w:rsidR="00B56FA7" w:rsidRPr="00F742F6" w:rsidRDefault="00A513E7" w:rsidP="00C25BED">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Steps evaluation criteria</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rsidR="00B56FA7" w:rsidRPr="00F742F6" w:rsidRDefault="00A513E7" w:rsidP="00C25BED">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SCORE</w:t>
            </w:r>
          </w:p>
        </w:tc>
      </w:tr>
      <w:tr w:rsidR="00B56FA7" w:rsidRPr="00F742F6" w:rsidTr="00857E74">
        <w:trPr>
          <w:trHeight w:val="1765"/>
        </w:trPr>
        <w:tc>
          <w:tcPr>
            <w:tcW w:w="545" w:type="dxa"/>
            <w:vMerge/>
            <w:tcBorders>
              <w:top w:val="single" w:sz="4" w:space="0" w:color="000000"/>
              <w:left w:val="single" w:sz="4" w:space="0" w:color="000000"/>
              <w:bottom w:val="single" w:sz="4" w:space="0" w:color="000000"/>
              <w:right w:val="single" w:sz="4" w:space="0" w:color="000000"/>
            </w:tcBorders>
            <w:vAlign w:val="center"/>
          </w:tcPr>
          <w:p w:rsidR="00B56FA7" w:rsidRPr="00F742F6" w:rsidRDefault="00B56FA7" w:rsidP="00C25BE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yellow"/>
              </w:rPr>
            </w:pPr>
          </w:p>
        </w:tc>
        <w:tc>
          <w:tcPr>
            <w:tcW w:w="7105" w:type="dxa"/>
            <w:vMerge/>
            <w:tcBorders>
              <w:top w:val="single" w:sz="4" w:space="0" w:color="000000"/>
              <w:left w:val="single" w:sz="4" w:space="0" w:color="000000"/>
              <w:bottom w:val="single" w:sz="4" w:space="0" w:color="000000"/>
              <w:right w:val="single" w:sz="4" w:space="0" w:color="000000"/>
            </w:tcBorders>
            <w:vAlign w:val="center"/>
          </w:tcPr>
          <w:p w:rsidR="00B56FA7" w:rsidRPr="00F742F6" w:rsidRDefault="00B56FA7" w:rsidP="00C25BE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yellow"/>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56FA7" w:rsidRPr="00F742F6" w:rsidRDefault="00A513E7" w:rsidP="00C25BED">
            <w:pPr>
              <w:spacing w:after="0" w:line="240" w:lineRule="auto"/>
              <w:ind w:left="113" w:right="113"/>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Completed fully</w:t>
            </w:r>
          </w:p>
        </w:tc>
        <w:tc>
          <w:tcPr>
            <w:tcW w:w="851" w:type="dxa"/>
            <w:tcBorders>
              <w:top w:val="single" w:sz="4" w:space="0" w:color="000000"/>
              <w:left w:val="single" w:sz="4" w:space="0" w:color="000000"/>
              <w:bottom w:val="single" w:sz="4" w:space="0" w:color="000000"/>
              <w:right w:val="single" w:sz="4" w:space="0" w:color="000000"/>
            </w:tcBorders>
            <w:vAlign w:val="center"/>
          </w:tcPr>
          <w:p w:rsidR="00B56FA7" w:rsidRPr="00F742F6" w:rsidRDefault="00A513E7" w:rsidP="00C25BED">
            <w:pPr>
              <w:spacing w:after="0" w:line="240" w:lineRule="auto"/>
              <w:ind w:left="113" w:right="113"/>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Not fully completed</w:t>
            </w:r>
          </w:p>
        </w:tc>
        <w:tc>
          <w:tcPr>
            <w:tcW w:w="850" w:type="dxa"/>
            <w:tcBorders>
              <w:top w:val="single" w:sz="4" w:space="0" w:color="000000"/>
              <w:left w:val="single" w:sz="4" w:space="0" w:color="000000"/>
              <w:bottom w:val="single" w:sz="4" w:space="0" w:color="000000"/>
              <w:right w:val="single" w:sz="4" w:space="0" w:color="000000"/>
            </w:tcBorders>
            <w:vAlign w:val="center"/>
          </w:tcPr>
          <w:p w:rsidR="00B56FA7" w:rsidRPr="00F742F6" w:rsidRDefault="00A513E7" w:rsidP="00C25BED">
            <w:pPr>
              <w:spacing w:after="0" w:line="240" w:lineRule="auto"/>
              <w:ind w:left="113" w:right="113"/>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Not completed</w:t>
            </w:r>
          </w:p>
        </w:tc>
      </w:tr>
      <w:tr w:rsidR="00BC30BD" w:rsidRPr="00F742F6" w:rsidTr="00857E74">
        <w:tc>
          <w:tcPr>
            <w:tcW w:w="545" w:type="dxa"/>
            <w:tcBorders>
              <w:top w:val="single" w:sz="4" w:space="0" w:color="000000"/>
              <w:left w:val="single" w:sz="4" w:space="0" w:color="000000"/>
              <w:bottom w:val="single" w:sz="4" w:space="0" w:color="000000"/>
              <w:right w:val="single" w:sz="4" w:space="0" w:color="000000"/>
            </w:tcBorders>
            <w:vAlign w:val="center"/>
          </w:tcPr>
          <w:p w:rsidR="00BC30BD" w:rsidRPr="00F742F6" w:rsidRDefault="00BC30BD" w:rsidP="00BC30BD">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1.</w:t>
            </w:r>
          </w:p>
        </w:tc>
        <w:tc>
          <w:tcPr>
            <w:tcW w:w="7105" w:type="dxa"/>
            <w:tcBorders>
              <w:top w:val="single" w:sz="4" w:space="0" w:color="000000"/>
              <w:left w:val="single" w:sz="4" w:space="0" w:color="000000"/>
              <w:bottom w:val="single" w:sz="4" w:space="0" w:color="000000"/>
              <w:right w:val="single" w:sz="4" w:space="0" w:color="000000"/>
            </w:tcBorders>
            <w:vAlign w:val="center"/>
          </w:tcPr>
          <w:p w:rsidR="00BC30BD" w:rsidRPr="00F742F6" w:rsidRDefault="00BC30BD" w:rsidP="00BC30B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sidRPr="00F742F6">
              <w:rPr>
                <w:rFonts w:ascii="Times New Roman" w:eastAsia="Times New Roman" w:hAnsi="Times New Roman" w:cs="Times New Roman"/>
                <w:color w:val="000000"/>
                <w:sz w:val="24"/>
                <w:szCs w:val="24"/>
                <w:highlight w:val="yellow"/>
              </w:rPr>
              <w:t>The examinee assessed the safety of the environment.</w:t>
            </w:r>
          </w:p>
        </w:tc>
        <w:tc>
          <w:tcPr>
            <w:tcW w:w="850" w:type="dxa"/>
            <w:tcBorders>
              <w:top w:val="single" w:sz="4" w:space="0" w:color="000000"/>
              <w:left w:val="single" w:sz="4" w:space="0" w:color="000000"/>
              <w:bottom w:val="single" w:sz="4" w:space="0" w:color="000000"/>
              <w:right w:val="single" w:sz="4" w:space="0" w:color="000000"/>
            </w:tcBorders>
          </w:tcPr>
          <w:p w:rsidR="00BC30BD" w:rsidRPr="00F742F6" w:rsidRDefault="00BC30BD" w:rsidP="00BC30BD">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1,0</w:t>
            </w:r>
          </w:p>
        </w:tc>
        <w:tc>
          <w:tcPr>
            <w:tcW w:w="851" w:type="dxa"/>
            <w:tcBorders>
              <w:top w:val="single" w:sz="4" w:space="0" w:color="000000"/>
              <w:left w:val="single" w:sz="4" w:space="0" w:color="000000"/>
              <w:bottom w:val="single" w:sz="4" w:space="0" w:color="000000"/>
              <w:right w:val="single" w:sz="4" w:space="0" w:color="000000"/>
            </w:tcBorders>
          </w:tcPr>
          <w:p w:rsidR="00BC30BD" w:rsidRPr="00F742F6" w:rsidRDefault="00BC30BD" w:rsidP="00BC30BD">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0,5</w:t>
            </w:r>
          </w:p>
        </w:tc>
        <w:tc>
          <w:tcPr>
            <w:tcW w:w="850" w:type="dxa"/>
            <w:tcBorders>
              <w:top w:val="single" w:sz="4" w:space="0" w:color="000000"/>
              <w:left w:val="single" w:sz="4" w:space="0" w:color="000000"/>
              <w:bottom w:val="single" w:sz="4" w:space="0" w:color="000000"/>
              <w:right w:val="single" w:sz="4" w:space="0" w:color="000000"/>
            </w:tcBorders>
          </w:tcPr>
          <w:p w:rsidR="00BC30BD" w:rsidRPr="00F742F6" w:rsidRDefault="00BC30BD" w:rsidP="00BC30BD">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w:t>
            </w:r>
          </w:p>
        </w:tc>
      </w:tr>
      <w:tr w:rsidR="00BC30BD" w:rsidRPr="00F742F6" w:rsidTr="00857E74">
        <w:tc>
          <w:tcPr>
            <w:tcW w:w="545" w:type="dxa"/>
            <w:tcBorders>
              <w:top w:val="single" w:sz="4" w:space="0" w:color="000000"/>
              <w:left w:val="single" w:sz="4" w:space="0" w:color="000000"/>
              <w:bottom w:val="single" w:sz="4" w:space="0" w:color="000000"/>
              <w:right w:val="single" w:sz="4" w:space="0" w:color="000000"/>
            </w:tcBorders>
            <w:vAlign w:val="center"/>
          </w:tcPr>
          <w:p w:rsidR="00BC30BD" w:rsidRPr="00F742F6" w:rsidRDefault="00BC30BD" w:rsidP="00BC30BD">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2.</w:t>
            </w:r>
          </w:p>
        </w:tc>
        <w:tc>
          <w:tcPr>
            <w:tcW w:w="7105" w:type="dxa"/>
            <w:tcBorders>
              <w:top w:val="single" w:sz="4" w:space="0" w:color="000000"/>
              <w:left w:val="single" w:sz="4" w:space="0" w:color="000000"/>
              <w:bottom w:val="single" w:sz="4" w:space="0" w:color="000000"/>
              <w:right w:val="single" w:sz="4" w:space="0" w:color="000000"/>
            </w:tcBorders>
            <w:vAlign w:val="center"/>
          </w:tcPr>
          <w:p w:rsidR="00BC30BD" w:rsidRPr="00F742F6" w:rsidRDefault="00BC30BD" w:rsidP="00BC30B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sidRPr="00F742F6">
              <w:rPr>
                <w:rFonts w:ascii="Times New Roman" w:eastAsia="Times New Roman" w:hAnsi="Times New Roman" w:cs="Times New Roman"/>
                <w:color w:val="000000"/>
                <w:sz w:val="24"/>
                <w:szCs w:val="24"/>
                <w:highlight w:val="yellow"/>
              </w:rPr>
              <w:t>Conducted a diagnosis of clinical death: assessment of consciousness (shake the shoulders slightly, reaction to pain and speech stimulus - hail, put pressure on the nail phalanx).</w:t>
            </w:r>
          </w:p>
        </w:tc>
        <w:tc>
          <w:tcPr>
            <w:tcW w:w="850" w:type="dxa"/>
            <w:tcBorders>
              <w:top w:val="single" w:sz="4" w:space="0" w:color="000000"/>
              <w:left w:val="single" w:sz="4" w:space="0" w:color="000000"/>
              <w:bottom w:val="single" w:sz="4" w:space="0" w:color="000000"/>
              <w:right w:val="single" w:sz="4" w:space="0" w:color="000000"/>
            </w:tcBorders>
          </w:tcPr>
          <w:p w:rsidR="00BC30BD" w:rsidRPr="00F742F6" w:rsidRDefault="00BC30BD" w:rsidP="00BC30BD">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1,0</w:t>
            </w:r>
          </w:p>
        </w:tc>
        <w:tc>
          <w:tcPr>
            <w:tcW w:w="851" w:type="dxa"/>
            <w:tcBorders>
              <w:top w:val="single" w:sz="4" w:space="0" w:color="000000"/>
              <w:left w:val="single" w:sz="4" w:space="0" w:color="000000"/>
              <w:bottom w:val="single" w:sz="4" w:space="0" w:color="000000"/>
              <w:right w:val="single" w:sz="4" w:space="0" w:color="000000"/>
            </w:tcBorders>
          </w:tcPr>
          <w:p w:rsidR="00BC30BD" w:rsidRPr="00F742F6" w:rsidRDefault="00BC30BD" w:rsidP="00BC30BD">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0,5</w:t>
            </w:r>
          </w:p>
        </w:tc>
        <w:tc>
          <w:tcPr>
            <w:tcW w:w="850" w:type="dxa"/>
            <w:tcBorders>
              <w:top w:val="single" w:sz="4" w:space="0" w:color="000000"/>
              <w:left w:val="single" w:sz="4" w:space="0" w:color="000000"/>
              <w:bottom w:val="single" w:sz="4" w:space="0" w:color="000000"/>
              <w:right w:val="single" w:sz="4" w:space="0" w:color="000000"/>
            </w:tcBorders>
          </w:tcPr>
          <w:p w:rsidR="00BC30BD" w:rsidRPr="00F742F6" w:rsidRDefault="00BC30BD" w:rsidP="00BC30BD">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w:t>
            </w:r>
          </w:p>
        </w:tc>
      </w:tr>
      <w:tr w:rsidR="00BC30BD" w:rsidRPr="00F742F6" w:rsidTr="00857E74">
        <w:tc>
          <w:tcPr>
            <w:tcW w:w="545" w:type="dxa"/>
            <w:tcBorders>
              <w:top w:val="single" w:sz="4" w:space="0" w:color="000000"/>
              <w:left w:val="single" w:sz="4" w:space="0" w:color="000000"/>
              <w:bottom w:val="single" w:sz="4" w:space="0" w:color="000000"/>
              <w:right w:val="single" w:sz="4" w:space="0" w:color="000000"/>
            </w:tcBorders>
            <w:vAlign w:val="center"/>
          </w:tcPr>
          <w:p w:rsidR="00BC30BD" w:rsidRPr="00F742F6" w:rsidRDefault="00BC30BD" w:rsidP="00BC30BD">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3.</w:t>
            </w:r>
          </w:p>
        </w:tc>
        <w:tc>
          <w:tcPr>
            <w:tcW w:w="7105" w:type="dxa"/>
            <w:tcBorders>
              <w:top w:val="single" w:sz="4" w:space="0" w:color="000000"/>
              <w:left w:val="single" w:sz="4" w:space="0" w:color="000000"/>
              <w:bottom w:val="single" w:sz="4" w:space="0" w:color="000000"/>
              <w:right w:val="single" w:sz="4" w:space="0" w:color="000000"/>
            </w:tcBorders>
            <w:vAlign w:val="center"/>
          </w:tcPr>
          <w:p w:rsidR="00BC30BD" w:rsidRPr="00F742F6" w:rsidRDefault="00BC30BD" w:rsidP="00BC30BD">
            <w:pPr>
              <w:widowControl w:val="0"/>
              <w:spacing w:after="0" w:line="240" w:lineRule="auto"/>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Carried out the diagnosis of clinical death: breathing (breathing or not breathing) and blood circulation (pulsation in the carotid arteries).</w:t>
            </w:r>
          </w:p>
        </w:tc>
        <w:tc>
          <w:tcPr>
            <w:tcW w:w="850" w:type="dxa"/>
            <w:tcBorders>
              <w:top w:val="single" w:sz="4" w:space="0" w:color="000000"/>
              <w:left w:val="single" w:sz="4" w:space="0" w:color="000000"/>
              <w:bottom w:val="single" w:sz="4" w:space="0" w:color="000000"/>
              <w:right w:val="single" w:sz="4" w:space="0" w:color="000000"/>
            </w:tcBorders>
          </w:tcPr>
          <w:p w:rsidR="00BC30BD" w:rsidRPr="00F742F6" w:rsidRDefault="00BC30BD" w:rsidP="00BC30BD">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1,0</w:t>
            </w:r>
          </w:p>
        </w:tc>
        <w:tc>
          <w:tcPr>
            <w:tcW w:w="851" w:type="dxa"/>
            <w:tcBorders>
              <w:top w:val="single" w:sz="4" w:space="0" w:color="000000"/>
              <w:left w:val="single" w:sz="4" w:space="0" w:color="000000"/>
              <w:bottom w:val="single" w:sz="4" w:space="0" w:color="000000"/>
              <w:right w:val="single" w:sz="4" w:space="0" w:color="000000"/>
            </w:tcBorders>
          </w:tcPr>
          <w:p w:rsidR="00BC30BD" w:rsidRPr="00F742F6" w:rsidRDefault="00BC30BD" w:rsidP="00BC30BD">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0,5</w:t>
            </w:r>
          </w:p>
        </w:tc>
        <w:tc>
          <w:tcPr>
            <w:tcW w:w="850" w:type="dxa"/>
            <w:tcBorders>
              <w:top w:val="single" w:sz="4" w:space="0" w:color="000000"/>
              <w:left w:val="single" w:sz="4" w:space="0" w:color="000000"/>
              <w:bottom w:val="single" w:sz="4" w:space="0" w:color="000000"/>
              <w:right w:val="single" w:sz="4" w:space="0" w:color="000000"/>
            </w:tcBorders>
          </w:tcPr>
          <w:p w:rsidR="00BC30BD" w:rsidRPr="00F742F6" w:rsidRDefault="00BC30BD" w:rsidP="00BC30BD">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w:t>
            </w:r>
          </w:p>
        </w:tc>
      </w:tr>
      <w:tr w:rsidR="00BC30BD" w:rsidRPr="00F742F6" w:rsidTr="00857E74">
        <w:tc>
          <w:tcPr>
            <w:tcW w:w="545" w:type="dxa"/>
            <w:tcBorders>
              <w:top w:val="single" w:sz="4" w:space="0" w:color="000000"/>
              <w:left w:val="single" w:sz="4" w:space="0" w:color="000000"/>
              <w:bottom w:val="single" w:sz="4" w:space="0" w:color="000000"/>
              <w:right w:val="single" w:sz="4" w:space="0" w:color="000000"/>
            </w:tcBorders>
            <w:vAlign w:val="center"/>
          </w:tcPr>
          <w:p w:rsidR="00BC30BD" w:rsidRPr="00F742F6" w:rsidRDefault="00BC30BD" w:rsidP="00BC30BD">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4.</w:t>
            </w:r>
          </w:p>
        </w:tc>
        <w:tc>
          <w:tcPr>
            <w:tcW w:w="7105" w:type="dxa"/>
            <w:tcBorders>
              <w:top w:val="single" w:sz="4" w:space="0" w:color="000000"/>
              <w:left w:val="single" w:sz="4" w:space="0" w:color="000000"/>
              <w:bottom w:val="single" w:sz="4" w:space="0" w:color="000000"/>
              <w:right w:val="single" w:sz="4" w:space="0" w:color="000000"/>
            </w:tcBorders>
            <w:vAlign w:val="center"/>
          </w:tcPr>
          <w:p w:rsidR="00BC30BD" w:rsidRPr="00F742F6" w:rsidRDefault="00BC30BD" w:rsidP="00BC30B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sidRPr="00F742F6">
              <w:rPr>
                <w:rFonts w:ascii="Times New Roman" w:eastAsia="Times New Roman" w:hAnsi="Times New Roman" w:cs="Times New Roman"/>
                <w:color w:val="000000"/>
                <w:sz w:val="24"/>
                <w:szCs w:val="24"/>
                <w:highlight w:val="yellow"/>
              </w:rPr>
              <w:t>Organize an ambulance call. Addressing a specific person, he instructed to call an ambulance.</w:t>
            </w:r>
          </w:p>
        </w:tc>
        <w:tc>
          <w:tcPr>
            <w:tcW w:w="850" w:type="dxa"/>
            <w:tcBorders>
              <w:top w:val="single" w:sz="4" w:space="0" w:color="000000"/>
              <w:left w:val="single" w:sz="4" w:space="0" w:color="000000"/>
              <w:bottom w:val="single" w:sz="4" w:space="0" w:color="000000"/>
              <w:right w:val="single" w:sz="4" w:space="0" w:color="000000"/>
            </w:tcBorders>
          </w:tcPr>
          <w:p w:rsidR="00BC30BD" w:rsidRPr="00F742F6" w:rsidRDefault="00BC30BD" w:rsidP="00BC30BD">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1,0</w:t>
            </w:r>
          </w:p>
          <w:p w:rsidR="00BC30BD" w:rsidRPr="00F742F6" w:rsidRDefault="00BC30BD" w:rsidP="00BC30BD">
            <w:pPr>
              <w:spacing w:after="0" w:line="240" w:lineRule="auto"/>
              <w:jc w:val="center"/>
              <w:rPr>
                <w:rFonts w:ascii="Times New Roman" w:hAnsi="Times New Roman" w:cs="Times New Roman"/>
                <w:sz w:val="24"/>
                <w:szCs w:val="24"/>
                <w:highlight w:val="yellow"/>
              </w:rPr>
            </w:pPr>
          </w:p>
        </w:tc>
        <w:tc>
          <w:tcPr>
            <w:tcW w:w="851" w:type="dxa"/>
            <w:tcBorders>
              <w:top w:val="single" w:sz="4" w:space="0" w:color="000000"/>
              <w:left w:val="single" w:sz="4" w:space="0" w:color="000000"/>
              <w:bottom w:val="single" w:sz="4" w:space="0" w:color="000000"/>
              <w:right w:val="single" w:sz="4" w:space="0" w:color="000000"/>
            </w:tcBorders>
          </w:tcPr>
          <w:p w:rsidR="00BC30BD" w:rsidRPr="00F742F6" w:rsidRDefault="00BC30BD" w:rsidP="00BC30BD">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0,5</w:t>
            </w:r>
          </w:p>
        </w:tc>
        <w:tc>
          <w:tcPr>
            <w:tcW w:w="850" w:type="dxa"/>
            <w:tcBorders>
              <w:top w:val="single" w:sz="4" w:space="0" w:color="000000"/>
              <w:left w:val="single" w:sz="4" w:space="0" w:color="000000"/>
              <w:bottom w:val="single" w:sz="4" w:space="0" w:color="000000"/>
              <w:right w:val="single" w:sz="4" w:space="0" w:color="000000"/>
            </w:tcBorders>
          </w:tcPr>
          <w:p w:rsidR="00BC30BD" w:rsidRPr="00F742F6" w:rsidRDefault="00BC30BD" w:rsidP="00BC30BD">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w:t>
            </w:r>
          </w:p>
        </w:tc>
      </w:tr>
      <w:tr w:rsidR="00BC30BD" w:rsidRPr="00F742F6" w:rsidTr="00857E74">
        <w:tc>
          <w:tcPr>
            <w:tcW w:w="545" w:type="dxa"/>
            <w:tcBorders>
              <w:top w:val="single" w:sz="4" w:space="0" w:color="000000"/>
              <w:left w:val="single" w:sz="4" w:space="0" w:color="000000"/>
              <w:bottom w:val="single" w:sz="4" w:space="0" w:color="000000"/>
              <w:right w:val="single" w:sz="4" w:space="0" w:color="000000"/>
            </w:tcBorders>
            <w:vAlign w:val="center"/>
          </w:tcPr>
          <w:p w:rsidR="00BC30BD" w:rsidRPr="00F742F6" w:rsidRDefault="00BC30BD" w:rsidP="00BC30BD">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5.</w:t>
            </w:r>
          </w:p>
        </w:tc>
        <w:tc>
          <w:tcPr>
            <w:tcW w:w="7105" w:type="dxa"/>
            <w:tcBorders>
              <w:top w:val="single" w:sz="4" w:space="0" w:color="000000"/>
              <w:left w:val="single" w:sz="4" w:space="0" w:color="000000"/>
              <w:bottom w:val="single" w:sz="4" w:space="0" w:color="000000"/>
              <w:right w:val="single" w:sz="4" w:space="0" w:color="000000"/>
            </w:tcBorders>
            <w:vAlign w:val="center"/>
          </w:tcPr>
          <w:p w:rsidR="00BC30BD" w:rsidRPr="00F742F6" w:rsidRDefault="00BC30BD" w:rsidP="00BC30B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sidRPr="00F742F6">
              <w:rPr>
                <w:rFonts w:ascii="Times New Roman" w:eastAsia="Times New Roman" w:hAnsi="Times New Roman" w:cs="Times New Roman"/>
                <w:color w:val="000000"/>
                <w:sz w:val="24"/>
                <w:szCs w:val="24"/>
                <w:highlight w:val="yellow"/>
              </w:rPr>
              <w:t>If the pregnancy is more than 20 weeks - put the woman on her back on a hard surface, shift the pregnant uterus to the left or turn the pregnant woman to the left by 30 degrees, placing emphasis under the right half of the sacrum.</w:t>
            </w:r>
          </w:p>
          <w:p w:rsidR="00BC30BD" w:rsidRPr="00F742F6" w:rsidRDefault="00BC30BD" w:rsidP="00BC30B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sidRPr="00F742F6">
              <w:rPr>
                <w:rFonts w:ascii="Times New Roman" w:eastAsia="Times New Roman" w:hAnsi="Times New Roman" w:cs="Times New Roman"/>
                <w:color w:val="000000"/>
                <w:sz w:val="24"/>
                <w:szCs w:val="24"/>
                <w:highlight w:val="yellow"/>
              </w:rPr>
              <w:t>If resuscitation is performed by two people, the second person pushes the woman's uterus to the left, while the surface on which the patient is located must remain firm, and rotation of the body must not reduce the effectiveness of chest compression.</w:t>
            </w:r>
          </w:p>
        </w:tc>
        <w:tc>
          <w:tcPr>
            <w:tcW w:w="850" w:type="dxa"/>
            <w:tcBorders>
              <w:top w:val="single" w:sz="4" w:space="0" w:color="000000"/>
              <w:left w:val="single" w:sz="4" w:space="0" w:color="000000"/>
              <w:bottom w:val="single" w:sz="4" w:space="0" w:color="000000"/>
              <w:right w:val="single" w:sz="4" w:space="0" w:color="000000"/>
            </w:tcBorders>
          </w:tcPr>
          <w:p w:rsidR="00BC30BD" w:rsidRPr="00F742F6" w:rsidRDefault="00BC30BD" w:rsidP="00BC30BD">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1,0</w:t>
            </w:r>
          </w:p>
        </w:tc>
        <w:tc>
          <w:tcPr>
            <w:tcW w:w="851" w:type="dxa"/>
            <w:tcBorders>
              <w:top w:val="single" w:sz="4" w:space="0" w:color="000000"/>
              <w:left w:val="single" w:sz="4" w:space="0" w:color="000000"/>
              <w:bottom w:val="single" w:sz="4" w:space="0" w:color="000000"/>
              <w:right w:val="single" w:sz="4" w:space="0" w:color="000000"/>
            </w:tcBorders>
          </w:tcPr>
          <w:p w:rsidR="00BC30BD" w:rsidRPr="00F742F6" w:rsidRDefault="00BC30BD" w:rsidP="00BC30BD">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0,5</w:t>
            </w:r>
          </w:p>
        </w:tc>
        <w:tc>
          <w:tcPr>
            <w:tcW w:w="850" w:type="dxa"/>
            <w:tcBorders>
              <w:top w:val="single" w:sz="4" w:space="0" w:color="000000"/>
              <w:left w:val="single" w:sz="4" w:space="0" w:color="000000"/>
              <w:bottom w:val="single" w:sz="4" w:space="0" w:color="000000"/>
              <w:right w:val="single" w:sz="4" w:space="0" w:color="000000"/>
            </w:tcBorders>
          </w:tcPr>
          <w:p w:rsidR="00BC30BD" w:rsidRPr="00F742F6" w:rsidRDefault="00BC30BD" w:rsidP="00BC30BD">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w:t>
            </w:r>
          </w:p>
        </w:tc>
      </w:tr>
      <w:tr w:rsidR="00BC30BD" w:rsidRPr="00F742F6" w:rsidTr="00857E74">
        <w:tc>
          <w:tcPr>
            <w:tcW w:w="545" w:type="dxa"/>
            <w:tcBorders>
              <w:top w:val="single" w:sz="4" w:space="0" w:color="000000"/>
              <w:left w:val="single" w:sz="4" w:space="0" w:color="000000"/>
              <w:bottom w:val="single" w:sz="4" w:space="0" w:color="000000"/>
              <w:right w:val="single" w:sz="4" w:space="0" w:color="000000"/>
            </w:tcBorders>
            <w:vAlign w:val="center"/>
          </w:tcPr>
          <w:p w:rsidR="00BC30BD" w:rsidRPr="00F742F6" w:rsidRDefault="00BC30BD" w:rsidP="00BC30BD">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6.</w:t>
            </w:r>
          </w:p>
        </w:tc>
        <w:tc>
          <w:tcPr>
            <w:tcW w:w="7105" w:type="dxa"/>
            <w:tcBorders>
              <w:top w:val="single" w:sz="4" w:space="0" w:color="000000"/>
              <w:left w:val="single" w:sz="4" w:space="0" w:color="000000"/>
              <w:bottom w:val="single" w:sz="4" w:space="0" w:color="000000"/>
              <w:right w:val="single" w:sz="4" w:space="0" w:color="000000"/>
            </w:tcBorders>
            <w:vAlign w:val="center"/>
          </w:tcPr>
          <w:p w:rsidR="00BC30BD" w:rsidRPr="00F742F6" w:rsidRDefault="00BC30BD" w:rsidP="00BC30B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sidRPr="00F742F6">
              <w:rPr>
                <w:rFonts w:ascii="Times New Roman" w:eastAsia="Times New Roman" w:hAnsi="Times New Roman" w:cs="Times New Roman"/>
                <w:color w:val="000000"/>
                <w:sz w:val="24"/>
                <w:szCs w:val="24"/>
                <w:highlight w:val="yellow"/>
              </w:rPr>
              <w:t>Released the chest from clothe.</w:t>
            </w:r>
          </w:p>
        </w:tc>
        <w:tc>
          <w:tcPr>
            <w:tcW w:w="850" w:type="dxa"/>
            <w:tcBorders>
              <w:top w:val="single" w:sz="4" w:space="0" w:color="000000"/>
              <w:left w:val="single" w:sz="4" w:space="0" w:color="000000"/>
              <w:bottom w:val="single" w:sz="4" w:space="0" w:color="000000"/>
              <w:right w:val="single" w:sz="4" w:space="0" w:color="000000"/>
            </w:tcBorders>
          </w:tcPr>
          <w:p w:rsidR="00BC30BD" w:rsidRPr="00F742F6" w:rsidRDefault="00BC30BD" w:rsidP="00BC30BD">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1,0</w:t>
            </w:r>
          </w:p>
        </w:tc>
        <w:tc>
          <w:tcPr>
            <w:tcW w:w="851" w:type="dxa"/>
            <w:tcBorders>
              <w:top w:val="single" w:sz="4" w:space="0" w:color="000000"/>
              <w:left w:val="single" w:sz="4" w:space="0" w:color="000000"/>
              <w:bottom w:val="single" w:sz="4" w:space="0" w:color="000000"/>
              <w:right w:val="single" w:sz="4" w:space="0" w:color="000000"/>
            </w:tcBorders>
          </w:tcPr>
          <w:p w:rsidR="00BC30BD" w:rsidRPr="00F742F6" w:rsidRDefault="00BC30BD" w:rsidP="00BC30BD">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0,5</w:t>
            </w:r>
          </w:p>
        </w:tc>
        <w:tc>
          <w:tcPr>
            <w:tcW w:w="850" w:type="dxa"/>
            <w:tcBorders>
              <w:top w:val="single" w:sz="4" w:space="0" w:color="000000"/>
              <w:left w:val="single" w:sz="4" w:space="0" w:color="000000"/>
              <w:bottom w:val="single" w:sz="4" w:space="0" w:color="000000"/>
              <w:right w:val="single" w:sz="4" w:space="0" w:color="000000"/>
            </w:tcBorders>
          </w:tcPr>
          <w:p w:rsidR="00BC30BD" w:rsidRPr="00F742F6" w:rsidRDefault="00BC30BD" w:rsidP="00BC30BD">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w:t>
            </w:r>
          </w:p>
        </w:tc>
      </w:tr>
      <w:tr w:rsidR="00BC30BD" w:rsidRPr="00F742F6" w:rsidTr="00857E74">
        <w:tc>
          <w:tcPr>
            <w:tcW w:w="545" w:type="dxa"/>
            <w:tcBorders>
              <w:top w:val="single" w:sz="4" w:space="0" w:color="000000"/>
              <w:left w:val="single" w:sz="4" w:space="0" w:color="000000"/>
              <w:bottom w:val="single" w:sz="4" w:space="0" w:color="000000"/>
              <w:right w:val="single" w:sz="4" w:space="0" w:color="000000"/>
            </w:tcBorders>
            <w:vAlign w:val="center"/>
          </w:tcPr>
          <w:p w:rsidR="00BC30BD" w:rsidRPr="00F742F6" w:rsidRDefault="00BC30BD" w:rsidP="00BC30BD">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7.</w:t>
            </w:r>
          </w:p>
        </w:tc>
        <w:tc>
          <w:tcPr>
            <w:tcW w:w="7105" w:type="dxa"/>
            <w:tcBorders>
              <w:top w:val="single" w:sz="4" w:space="0" w:color="000000"/>
              <w:left w:val="single" w:sz="4" w:space="0" w:color="000000"/>
              <w:bottom w:val="single" w:sz="4" w:space="0" w:color="000000"/>
              <w:right w:val="single" w:sz="4" w:space="0" w:color="000000"/>
            </w:tcBorders>
            <w:vAlign w:val="center"/>
          </w:tcPr>
          <w:p w:rsidR="00BC30BD" w:rsidRPr="00F742F6" w:rsidRDefault="00BC30BD" w:rsidP="00BC30B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sidRPr="00F742F6">
              <w:rPr>
                <w:rFonts w:ascii="Times New Roman" w:eastAsia="Times New Roman" w:hAnsi="Times New Roman" w:cs="Times New Roman"/>
                <w:color w:val="000000"/>
                <w:sz w:val="24"/>
                <w:szCs w:val="24"/>
                <w:highlight w:val="yellow"/>
              </w:rPr>
              <w:t>The examinee began a closed massage of the heart of the chest</w:t>
            </w:r>
            <w:r w:rsidR="004D7E41" w:rsidRPr="00F742F6">
              <w:rPr>
                <w:rFonts w:ascii="Times New Roman" w:eastAsia="Times New Roman" w:hAnsi="Times New Roman" w:cs="Times New Roman"/>
                <w:color w:val="000000"/>
                <w:sz w:val="24"/>
                <w:szCs w:val="24"/>
                <w:highlight w:val="yellow"/>
              </w:rPr>
              <w:t>.</w:t>
            </w:r>
            <w:r w:rsidRPr="00F742F6">
              <w:rPr>
                <w:rFonts w:ascii="Times New Roman" w:eastAsia="Times New Roman" w:hAnsi="Times New Roman" w:cs="Times New Roman"/>
                <w:color w:val="000000"/>
                <w:sz w:val="24"/>
                <w:szCs w:val="24"/>
                <w:highlight w:val="yellow"/>
              </w:rPr>
              <w:t xml:space="preserve"> </w:t>
            </w:r>
            <w:r w:rsidR="004D7E41" w:rsidRPr="00F742F6">
              <w:rPr>
                <w:rFonts w:ascii="Times New Roman" w:eastAsia="Times New Roman" w:hAnsi="Times New Roman" w:cs="Times New Roman"/>
                <w:color w:val="000000"/>
                <w:sz w:val="24"/>
                <w:szCs w:val="24"/>
                <w:highlight w:val="yellow"/>
              </w:rPr>
              <w:t>D</w:t>
            </w:r>
            <w:r w:rsidRPr="00F742F6">
              <w:rPr>
                <w:rFonts w:ascii="Times New Roman" w:eastAsia="Times New Roman" w:hAnsi="Times New Roman" w:cs="Times New Roman"/>
                <w:color w:val="000000"/>
                <w:sz w:val="24"/>
                <w:szCs w:val="24"/>
                <w:highlight w:val="yellow"/>
              </w:rPr>
              <w:t>uring pregnancy for more than 20 weeks, the hands are located on the middle third of the sternum (5-6 cm higher than usual).</w:t>
            </w:r>
          </w:p>
        </w:tc>
        <w:tc>
          <w:tcPr>
            <w:tcW w:w="850" w:type="dxa"/>
            <w:tcBorders>
              <w:top w:val="single" w:sz="4" w:space="0" w:color="000000"/>
              <w:left w:val="single" w:sz="4" w:space="0" w:color="000000"/>
              <w:bottom w:val="single" w:sz="4" w:space="0" w:color="000000"/>
              <w:right w:val="single" w:sz="4" w:space="0" w:color="000000"/>
            </w:tcBorders>
          </w:tcPr>
          <w:p w:rsidR="00BC30BD" w:rsidRPr="00F742F6" w:rsidRDefault="00BC30BD" w:rsidP="00BC30BD">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2,0</w:t>
            </w:r>
          </w:p>
        </w:tc>
        <w:tc>
          <w:tcPr>
            <w:tcW w:w="851" w:type="dxa"/>
            <w:tcBorders>
              <w:top w:val="single" w:sz="4" w:space="0" w:color="000000"/>
              <w:left w:val="single" w:sz="4" w:space="0" w:color="000000"/>
              <w:bottom w:val="single" w:sz="4" w:space="0" w:color="000000"/>
              <w:right w:val="single" w:sz="4" w:space="0" w:color="000000"/>
            </w:tcBorders>
          </w:tcPr>
          <w:p w:rsidR="00BC30BD" w:rsidRPr="00F742F6" w:rsidRDefault="00BC30BD" w:rsidP="00BC30BD">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1,0</w:t>
            </w:r>
          </w:p>
        </w:tc>
        <w:tc>
          <w:tcPr>
            <w:tcW w:w="850" w:type="dxa"/>
            <w:tcBorders>
              <w:top w:val="single" w:sz="4" w:space="0" w:color="000000"/>
              <w:left w:val="single" w:sz="4" w:space="0" w:color="000000"/>
              <w:bottom w:val="single" w:sz="4" w:space="0" w:color="000000"/>
              <w:right w:val="single" w:sz="4" w:space="0" w:color="000000"/>
            </w:tcBorders>
          </w:tcPr>
          <w:p w:rsidR="00BC30BD" w:rsidRPr="00F742F6" w:rsidRDefault="00BC30BD" w:rsidP="00BC30BD">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w:t>
            </w:r>
          </w:p>
        </w:tc>
      </w:tr>
      <w:tr w:rsidR="00BC30BD" w:rsidRPr="00F742F6" w:rsidTr="00857E74">
        <w:tc>
          <w:tcPr>
            <w:tcW w:w="545" w:type="dxa"/>
            <w:tcBorders>
              <w:top w:val="single" w:sz="4" w:space="0" w:color="000000"/>
              <w:left w:val="single" w:sz="4" w:space="0" w:color="000000"/>
              <w:bottom w:val="single" w:sz="4" w:space="0" w:color="000000"/>
              <w:right w:val="single" w:sz="4" w:space="0" w:color="000000"/>
            </w:tcBorders>
            <w:vAlign w:val="center"/>
          </w:tcPr>
          <w:p w:rsidR="00BC30BD" w:rsidRPr="00F742F6" w:rsidRDefault="00BC30BD" w:rsidP="00BC30BD">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8.</w:t>
            </w:r>
          </w:p>
        </w:tc>
        <w:tc>
          <w:tcPr>
            <w:tcW w:w="7105" w:type="dxa"/>
            <w:tcBorders>
              <w:top w:val="single" w:sz="4" w:space="0" w:color="000000"/>
              <w:left w:val="single" w:sz="4" w:space="0" w:color="000000"/>
              <w:bottom w:val="single" w:sz="4" w:space="0" w:color="000000"/>
              <w:right w:val="single" w:sz="4" w:space="0" w:color="000000"/>
            </w:tcBorders>
            <w:vAlign w:val="center"/>
          </w:tcPr>
          <w:p w:rsidR="00BC30BD" w:rsidRPr="00F742F6" w:rsidRDefault="00BC30BD" w:rsidP="00BC30BD">
            <w:pPr>
              <w:spacing w:after="0" w:line="240" w:lineRule="auto"/>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The depth of compression is at least 5 cm, the push is sharp.</w:t>
            </w:r>
          </w:p>
        </w:tc>
        <w:tc>
          <w:tcPr>
            <w:tcW w:w="850" w:type="dxa"/>
            <w:tcBorders>
              <w:top w:val="single" w:sz="4" w:space="0" w:color="000000"/>
              <w:left w:val="single" w:sz="4" w:space="0" w:color="000000"/>
              <w:bottom w:val="single" w:sz="4" w:space="0" w:color="000000"/>
              <w:right w:val="single" w:sz="4" w:space="0" w:color="000000"/>
            </w:tcBorders>
          </w:tcPr>
          <w:p w:rsidR="00BC30BD" w:rsidRPr="00F742F6" w:rsidRDefault="00BC30BD" w:rsidP="00BC30BD">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2,0</w:t>
            </w:r>
          </w:p>
          <w:p w:rsidR="00BC30BD" w:rsidRPr="00F742F6" w:rsidRDefault="00BC30BD" w:rsidP="00BC30BD">
            <w:pPr>
              <w:spacing w:after="0" w:line="240" w:lineRule="auto"/>
              <w:jc w:val="center"/>
              <w:rPr>
                <w:rFonts w:ascii="Times New Roman" w:hAnsi="Times New Roman" w:cs="Times New Roman"/>
                <w:sz w:val="24"/>
                <w:szCs w:val="24"/>
                <w:highlight w:val="yellow"/>
              </w:rPr>
            </w:pPr>
          </w:p>
        </w:tc>
        <w:tc>
          <w:tcPr>
            <w:tcW w:w="851" w:type="dxa"/>
            <w:tcBorders>
              <w:top w:val="single" w:sz="4" w:space="0" w:color="000000"/>
              <w:left w:val="single" w:sz="4" w:space="0" w:color="000000"/>
              <w:bottom w:val="single" w:sz="4" w:space="0" w:color="000000"/>
              <w:right w:val="single" w:sz="4" w:space="0" w:color="000000"/>
            </w:tcBorders>
          </w:tcPr>
          <w:p w:rsidR="00BC30BD" w:rsidRPr="00F742F6" w:rsidRDefault="00BC30BD" w:rsidP="00BC30BD">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1,0</w:t>
            </w:r>
          </w:p>
        </w:tc>
        <w:tc>
          <w:tcPr>
            <w:tcW w:w="850" w:type="dxa"/>
            <w:tcBorders>
              <w:top w:val="single" w:sz="4" w:space="0" w:color="000000"/>
              <w:left w:val="single" w:sz="4" w:space="0" w:color="000000"/>
              <w:bottom w:val="single" w:sz="4" w:space="0" w:color="000000"/>
              <w:right w:val="single" w:sz="4" w:space="0" w:color="000000"/>
            </w:tcBorders>
          </w:tcPr>
          <w:p w:rsidR="00BC30BD" w:rsidRPr="00F742F6" w:rsidRDefault="00BC30BD" w:rsidP="00BC30BD">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w:t>
            </w:r>
          </w:p>
        </w:tc>
      </w:tr>
      <w:tr w:rsidR="00BC30BD" w:rsidRPr="00F742F6" w:rsidTr="00857E74">
        <w:tc>
          <w:tcPr>
            <w:tcW w:w="545" w:type="dxa"/>
            <w:tcBorders>
              <w:top w:val="single" w:sz="4" w:space="0" w:color="000000"/>
              <w:left w:val="single" w:sz="4" w:space="0" w:color="000000"/>
              <w:bottom w:val="single" w:sz="4" w:space="0" w:color="000000"/>
              <w:right w:val="single" w:sz="4" w:space="0" w:color="000000"/>
            </w:tcBorders>
            <w:vAlign w:val="center"/>
          </w:tcPr>
          <w:p w:rsidR="00BC30BD" w:rsidRPr="00F742F6" w:rsidRDefault="00BC30BD" w:rsidP="00BC30BD">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lastRenderedPageBreak/>
              <w:t>9.</w:t>
            </w:r>
          </w:p>
        </w:tc>
        <w:tc>
          <w:tcPr>
            <w:tcW w:w="7105" w:type="dxa"/>
            <w:tcBorders>
              <w:top w:val="single" w:sz="4" w:space="0" w:color="000000"/>
              <w:left w:val="single" w:sz="4" w:space="0" w:color="000000"/>
              <w:bottom w:val="single" w:sz="4" w:space="0" w:color="000000"/>
              <w:right w:val="single" w:sz="4" w:space="0" w:color="000000"/>
            </w:tcBorders>
            <w:vAlign w:val="center"/>
          </w:tcPr>
          <w:p w:rsidR="00BC30BD" w:rsidRPr="00F742F6" w:rsidRDefault="00BC30BD" w:rsidP="00BC30B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sidRPr="00F742F6">
              <w:rPr>
                <w:rFonts w:ascii="Times New Roman" w:hAnsi="Times New Roman" w:cs="Times New Roman"/>
                <w:sz w:val="24"/>
                <w:szCs w:val="24"/>
                <w:highlight w:val="yellow"/>
              </w:rPr>
              <w:t>Waited for full chest expansion after each compression, did not lean on the chest between compressions.</w:t>
            </w:r>
          </w:p>
        </w:tc>
        <w:tc>
          <w:tcPr>
            <w:tcW w:w="850" w:type="dxa"/>
            <w:tcBorders>
              <w:top w:val="single" w:sz="4" w:space="0" w:color="000000"/>
              <w:left w:val="single" w:sz="4" w:space="0" w:color="000000"/>
              <w:bottom w:val="single" w:sz="4" w:space="0" w:color="000000"/>
              <w:right w:val="single" w:sz="4" w:space="0" w:color="000000"/>
            </w:tcBorders>
          </w:tcPr>
          <w:p w:rsidR="00BC30BD" w:rsidRPr="00F742F6" w:rsidRDefault="00BC30BD" w:rsidP="00BC30BD">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1,0</w:t>
            </w:r>
          </w:p>
        </w:tc>
        <w:tc>
          <w:tcPr>
            <w:tcW w:w="851" w:type="dxa"/>
            <w:tcBorders>
              <w:top w:val="single" w:sz="4" w:space="0" w:color="000000"/>
              <w:left w:val="single" w:sz="4" w:space="0" w:color="000000"/>
              <w:bottom w:val="single" w:sz="4" w:space="0" w:color="000000"/>
              <w:right w:val="single" w:sz="4" w:space="0" w:color="000000"/>
            </w:tcBorders>
          </w:tcPr>
          <w:p w:rsidR="00BC30BD" w:rsidRPr="00F742F6" w:rsidRDefault="00BC30BD" w:rsidP="00BC30BD">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0,5</w:t>
            </w:r>
          </w:p>
        </w:tc>
        <w:tc>
          <w:tcPr>
            <w:tcW w:w="850" w:type="dxa"/>
            <w:tcBorders>
              <w:top w:val="single" w:sz="4" w:space="0" w:color="000000"/>
              <w:left w:val="single" w:sz="4" w:space="0" w:color="000000"/>
              <w:bottom w:val="single" w:sz="4" w:space="0" w:color="000000"/>
              <w:right w:val="single" w:sz="4" w:space="0" w:color="000000"/>
            </w:tcBorders>
          </w:tcPr>
          <w:p w:rsidR="00BC30BD" w:rsidRPr="00F742F6" w:rsidRDefault="00BC30BD" w:rsidP="00BC30BD">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w:t>
            </w:r>
          </w:p>
        </w:tc>
      </w:tr>
      <w:tr w:rsidR="00BC30BD" w:rsidRPr="00F742F6" w:rsidTr="00857E74">
        <w:tc>
          <w:tcPr>
            <w:tcW w:w="545" w:type="dxa"/>
            <w:tcBorders>
              <w:top w:val="single" w:sz="4" w:space="0" w:color="000000"/>
              <w:left w:val="single" w:sz="4" w:space="0" w:color="000000"/>
              <w:bottom w:val="single" w:sz="4" w:space="0" w:color="000000"/>
              <w:right w:val="single" w:sz="4" w:space="0" w:color="000000"/>
            </w:tcBorders>
            <w:vAlign w:val="center"/>
          </w:tcPr>
          <w:p w:rsidR="00BC30BD" w:rsidRPr="00F742F6" w:rsidRDefault="00BC30BD" w:rsidP="00BC30BD">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10.</w:t>
            </w:r>
          </w:p>
        </w:tc>
        <w:tc>
          <w:tcPr>
            <w:tcW w:w="7105" w:type="dxa"/>
            <w:tcBorders>
              <w:top w:val="single" w:sz="4" w:space="0" w:color="000000"/>
              <w:left w:val="single" w:sz="4" w:space="0" w:color="000000"/>
              <w:bottom w:val="single" w:sz="4" w:space="0" w:color="000000"/>
              <w:right w:val="single" w:sz="4" w:space="0" w:color="000000"/>
            </w:tcBorders>
            <w:vAlign w:val="center"/>
          </w:tcPr>
          <w:p w:rsidR="00BC30BD" w:rsidRPr="00F742F6" w:rsidRDefault="00BC30BD" w:rsidP="00BC30B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sidRPr="00F742F6">
              <w:rPr>
                <w:rFonts w:ascii="Times New Roman" w:eastAsia="Times New Roman" w:hAnsi="Times New Roman" w:cs="Times New Roman"/>
                <w:color w:val="000000"/>
                <w:sz w:val="24"/>
                <w:szCs w:val="24"/>
                <w:highlight w:val="yellow"/>
              </w:rPr>
              <w:t>The intervals between compressions should not exceed 10 seconds.</w:t>
            </w:r>
          </w:p>
        </w:tc>
        <w:tc>
          <w:tcPr>
            <w:tcW w:w="850" w:type="dxa"/>
            <w:tcBorders>
              <w:top w:val="single" w:sz="4" w:space="0" w:color="000000"/>
              <w:left w:val="single" w:sz="4" w:space="0" w:color="000000"/>
              <w:bottom w:val="single" w:sz="4" w:space="0" w:color="000000"/>
              <w:right w:val="single" w:sz="4" w:space="0" w:color="000000"/>
            </w:tcBorders>
          </w:tcPr>
          <w:p w:rsidR="00BC30BD" w:rsidRPr="00F742F6" w:rsidRDefault="00BC30BD" w:rsidP="00BC30BD">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1,0</w:t>
            </w:r>
          </w:p>
        </w:tc>
        <w:tc>
          <w:tcPr>
            <w:tcW w:w="851" w:type="dxa"/>
            <w:tcBorders>
              <w:top w:val="single" w:sz="4" w:space="0" w:color="000000"/>
              <w:left w:val="single" w:sz="4" w:space="0" w:color="000000"/>
              <w:bottom w:val="single" w:sz="4" w:space="0" w:color="000000"/>
              <w:right w:val="single" w:sz="4" w:space="0" w:color="000000"/>
            </w:tcBorders>
          </w:tcPr>
          <w:p w:rsidR="00BC30BD" w:rsidRPr="00F742F6" w:rsidRDefault="00BC30BD" w:rsidP="00BC30BD">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0,5</w:t>
            </w:r>
          </w:p>
        </w:tc>
        <w:tc>
          <w:tcPr>
            <w:tcW w:w="850" w:type="dxa"/>
            <w:tcBorders>
              <w:top w:val="single" w:sz="4" w:space="0" w:color="000000"/>
              <w:left w:val="single" w:sz="4" w:space="0" w:color="000000"/>
              <w:bottom w:val="single" w:sz="4" w:space="0" w:color="000000"/>
              <w:right w:val="single" w:sz="4" w:space="0" w:color="000000"/>
            </w:tcBorders>
          </w:tcPr>
          <w:p w:rsidR="00BC30BD" w:rsidRPr="00F742F6" w:rsidRDefault="00BC30BD" w:rsidP="00BC30BD">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w:t>
            </w:r>
          </w:p>
        </w:tc>
      </w:tr>
      <w:tr w:rsidR="00BC30BD" w:rsidRPr="00F742F6" w:rsidTr="00857E74">
        <w:tc>
          <w:tcPr>
            <w:tcW w:w="545" w:type="dxa"/>
            <w:tcBorders>
              <w:top w:val="single" w:sz="4" w:space="0" w:color="000000"/>
              <w:left w:val="single" w:sz="4" w:space="0" w:color="000000"/>
              <w:bottom w:val="single" w:sz="4" w:space="0" w:color="000000"/>
              <w:right w:val="single" w:sz="4" w:space="0" w:color="000000"/>
            </w:tcBorders>
            <w:vAlign w:val="center"/>
          </w:tcPr>
          <w:p w:rsidR="00BC30BD" w:rsidRPr="00F742F6" w:rsidRDefault="00BC30BD" w:rsidP="00BC30BD">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11.</w:t>
            </w:r>
          </w:p>
        </w:tc>
        <w:tc>
          <w:tcPr>
            <w:tcW w:w="7105" w:type="dxa"/>
            <w:tcBorders>
              <w:top w:val="single" w:sz="4" w:space="0" w:color="000000"/>
              <w:left w:val="single" w:sz="4" w:space="0" w:color="000000"/>
              <w:bottom w:val="single" w:sz="4" w:space="0" w:color="000000"/>
              <w:right w:val="single" w:sz="4" w:space="0" w:color="000000"/>
            </w:tcBorders>
            <w:vAlign w:val="center"/>
          </w:tcPr>
          <w:p w:rsidR="00BC30BD" w:rsidRPr="00F742F6" w:rsidRDefault="00BC30BD" w:rsidP="00BC30B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sidRPr="00F742F6">
              <w:rPr>
                <w:rFonts w:ascii="Times New Roman" w:eastAsia="Times New Roman" w:hAnsi="Times New Roman" w:cs="Times New Roman"/>
                <w:color w:val="000000"/>
                <w:sz w:val="24"/>
                <w:szCs w:val="24"/>
                <w:highlight w:val="yellow"/>
              </w:rPr>
              <w:t>The frequency of compressions is 100-120 in 1 minute. Compression-to-inspiration ratio 30/2.</w:t>
            </w:r>
          </w:p>
        </w:tc>
        <w:tc>
          <w:tcPr>
            <w:tcW w:w="850" w:type="dxa"/>
            <w:tcBorders>
              <w:top w:val="single" w:sz="4" w:space="0" w:color="000000"/>
              <w:left w:val="single" w:sz="4" w:space="0" w:color="000000"/>
              <w:bottom w:val="single" w:sz="4" w:space="0" w:color="000000"/>
              <w:right w:val="single" w:sz="4" w:space="0" w:color="000000"/>
            </w:tcBorders>
          </w:tcPr>
          <w:p w:rsidR="00BC30BD" w:rsidRPr="00F742F6" w:rsidRDefault="00BC30BD" w:rsidP="00BC30BD">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2,0</w:t>
            </w:r>
          </w:p>
        </w:tc>
        <w:tc>
          <w:tcPr>
            <w:tcW w:w="851" w:type="dxa"/>
            <w:tcBorders>
              <w:top w:val="single" w:sz="4" w:space="0" w:color="000000"/>
              <w:left w:val="single" w:sz="4" w:space="0" w:color="000000"/>
              <w:bottom w:val="single" w:sz="4" w:space="0" w:color="000000"/>
              <w:right w:val="single" w:sz="4" w:space="0" w:color="000000"/>
            </w:tcBorders>
          </w:tcPr>
          <w:p w:rsidR="00BC30BD" w:rsidRPr="00F742F6" w:rsidRDefault="00BC30BD" w:rsidP="00BC30BD">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1,0</w:t>
            </w:r>
          </w:p>
        </w:tc>
        <w:tc>
          <w:tcPr>
            <w:tcW w:w="850" w:type="dxa"/>
            <w:tcBorders>
              <w:top w:val="single" w:sz="4" w:space="0" w:color="000000"/>
              <w:left w:val="single" w:sz="4" w:space="0" w:color="000000"/>
              <w:bottom w:val="single" w:sz="4" w:space="0" w:color="000000"/>
              <w:right w:val="single" w:sz="4" w:space="0" w:color="000000"/>
            </w:tcBorders>
          </w:tcPr>
          <w:p w:rsidR="00BC30BD" w:rsidRPr="00F742F6" w:rsidRDefault="00BC30BD" w:rsidP="00BC30BD">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w:t>
            </w:r>
          </w:p>
        </w:tc>
      </w:tr>
      <w:tr w:rsidR="00BC30BD" w:rsidRPr="00F742F6" w:rsidTr="00857E74">
        <w:tc>
          <w:tcPr>
            <w:tcW w:w="545" w:type="dxa"/>
            <w:tcBorders>
              <w:top w:val="single" w:sz="4" w:space="0" w:color="000000"/>
              <w:left w:val="single" w:sz="4" w:space="0" w:color="000000"/>
              <w:bottom w:val="single" w:sz="4" w:space="0" w:color="000000"/>
              <w:right w:val="single" w:sz="4" w:space="0" w:color="000000"/>
            </w:tcBorders>
            <w:vAlign w:val="center"/>
          </w:tcPr>
          <w:p w:rsidR="00BC30BD" w:rsidRPr="00F742F6" w:rsidRDefault="00BC30BD" w:rsidP="00BC30BD">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12.</w:t>
            </w:r>
          </w:p>
        </w:tc>
        <w:tc>
          <w:tcPr>
            <w:tcW w:w="7105" w:type="dxa"/>
            <w:tcBorders>
              <w:top w:val="single" w:sz="4" w:space="0" w:color="000000"/>
              <w:left w:val="single" w:sz="4" w:space="0" w:color="000000"/>
              <w:bottom w:val="single" w:sz="4" w:space="0" w:color="000000"/>
              <w:right w:val="single" w:sz="4" w:space="0" w:color="000000"/>
            </w:tcBorders>
            <w:vAlign w:val="center"/>
          </w:tcPr>
          <w:p w:rsidR="00BC30BD" w:rsidRPr="00F742F6" w:rsidRDefault="00BC30BD" w:rsidP="00BC30B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sidRPr="00F742F6">
              <w:rPr>
                <w:rFonts w:ascii="Times New Roman" w:eastAsia="Times New Roman" w:hAnsi="Times New Roman" w:cs="Times New Roman"/>
                <w:color w:val="000000"/>
                <w:sz w:val="24"/>
                <w:szCs w:val="24"/>
                <w:highlight w:val="yellow"/>
              </w:rPr>
              <w:t>Examined the oral cavity, if necessary - clean with a napkin.</w:t>
            </w:r>
          </w:p>
        </w:tc>
        <w:tc>
          <w:tcPr>
            <w:tcW w:w="850" w:type="dxa"/>
            <w:tcBorders>
              <w:top w:val="single" w:sz="4" w:space="0" w:color="000000"/>
              <w:left w:val="single" w:sz="4" w:space="0" w:color="000000"/>
              <w:bottom w:val="single" w:sz="4" w:space="0" w:color="000000"/>
              <w:right w:val="single" w:sz="4" w:space="0" w:color="000000"/>
            </w:tcBorders>
          </w:tcPr>
          <w:p w:rsidR="00BC30BD" w:rsidRPr="00F742F6" w:rsidRDefault="00BC30BD" w:rsidP="00BC30BD">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1,0</w:t>
            </w:r>
          </w:p>
        </w:tc>
        <w:tc>
          <w:tcPr>
            <w:tcW w:w="851" w:type="dxa"/>
            <w:tcBorders>
              <w:top w:val="single" w:sz="4" w:space="0" w:color="000000"/>
              <w:left w:val="single" w:sz="4" w:space="0" w:color="000000"/>
              <w:bottom w:val="single" w:sz="4" w:space="0" w:color="000000"/>
              <w:right w:val="single" w:sz="4" w:space="0" w:color="000000"/>
            </w:tcBorders>
          </w:tcPr>
          <w:p w:rsidR="00BC30BD" w:rsidRPr="00F742F6" w:rsidRDefault="00BC30BD" w:rsidP="00BC30BD">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0,5</w:t>
            </w:r>
          </w:p>
        </w:tc>
        <w:tc>
          <w:tcPr>
            <w:tcW w:w="850" w:type="dxa"/>
            <w:tcBorders>
              <w:top w:val="single" w:sz="4" w:space="0" w:color="000000"/>
              <w:left w:val="single" w:sz="4" w:space="0" w:color="000000"/>
              <w:bottom w:val="single" w:sz="4" w:space="0" w:color="000000"/>
              <w:right w:val="single" w:sz="4" w:space="0" w:color="000000"/>
            </w:tcBorders>
          </w:tcPr>
          <w:p w:rsidR="00BC30BD" w:rsidRPr="00F742F6" w:rsidRDefault="00BC30BD" w:rsidP="00BC30BD">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w:t>
            </w:r>
          </w:p>
        </w:tc>
      </w:tr>
      <w:tr w:rsidR="00BC30BD" w:rsidRPr="00F742F6" w:rsidTr="00857E74">
        <w:tc>
          <w:tcPr>
            <w:tcW w:w="545" w:type="dxa"/>
            <w:tcBorders>
              <w:top w:val="single" w:sz="4" w:space="0" w:color="000000"/>
              <w:left w:val="single" w:sz="4" w:space="0" w:color="000000"/>
              <w:bottom w:val="single" w:sz="4" w:space="0" w:color="000000"/>
              <w:right w:val="single" w:sz="4" w:space="0" w:color="000000"/>
            </w:tcBorders>
            <w:vAlign w:val="center"/>
          </w:tcPr>
          <w:p w:rsidR="00BC30BD" w:rsidRPr="00F742F6" w:rsidRDefault="00BC30BD" w:rsidP="00BC30BD">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13.</w:t>
            </w:r>
          </w:p>
        </w:tc>
        <w:tc>
          <w:tcPr>
            <w:tcW w:w="7105" w:type="dxa"/>
            <w:tcBorders>
              <w:top w:val="single" w:sz="4" w:space="0" w:color="000000"/>
              <w:left w:val="single" w:sz="4" w:space="0" w:color="000000"/>
              <w:bottom w:val="single" w:sz="4" w:space="0" w:color="000000"/>
              <w:right w:val="single" w:sz="4" w:space="0" w:color="000000"/>
            </w:tcBorders>
            <w:vAlign w:val="center"/>
          </w:tcPr>
          <w:p w:rsidR="00BC30BD" w:rsidRPr="00F742F6" w:rsidRDefault="00BC30BD" w:rsidP="00BC30B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sidRPr="00F742F6">
              <w:rPr>
                <w:rFonts w:ascii="Times New Roman" w:eastAsia="Times New Roman" w:hAnsi="Times New Roman" w:cs="Times New Roman"/>
                <w:color w:val="000000"/>
                <w:sz w:val="24"/>
                <w:szCs w:val="24"/>
                <w:highlight w:val="yellow"/>
              </w:rPr>
              <w:t>Provided patency and straightening of the upper respiratory tract using Safar's triple intake:</w:t>
            </w:r>
          </w:p>
          <w:p w:rsidR="00BC30BD" w:rsidRPr="00F742F6" w:rsidRDefault="00BC30BD" w:rsidP="00BC30B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sidRPr="00F742F6">
              <w:rPr>
                <w:rFonts w:ascii="Times New Roman" w:eastAsia="Times New Roman" w:hAnsi="Times New Roman" w:cs="Times New Roman"/>
                <w:color w:val="000000"/>
                <w:sz w:val="24"/>
                <w:szCs w:val="24"/>
                <w:highlight w:val="yellow"/>
              </w:rPr>
              <w:t>A) stand at the head of the patient, straighten the head in the cervical region - one hand under the neck of the patient, the other on the forehead;</w:t>
            </w:r>
          </w:p>
          <w:p w:rsidR="00BC30BD" w:rsidRPr="00F742F6" w:rsidRDefault="00BC30BD" w:rsidP="00BC30B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sidRPr="00F742F6">
              <w:rPr>
                <w:rFonts w:ascii="Times New Roman" w:eastAsia="Times New Roman" w:hAnsi="Times New Roman" w:cs="Times New Roman"/>
                <w:color w:val="000000"/>
                <w:sz w:val="24"/>
                <w:szCs w:val="24"/>
                <w:highlight w:val="yellow"/>
              </w:rPr>
              <w:t>B) pushed the lower jaw forward and upward, placing the little fingers in the corners of the lower jaw, keeping the hands on the patient's head to avoid bending;</w:t>
            </w:r>
          </w:p>
          <w:p w:rsidR="00BC30BD" w:rsidRPr="00F742F6" w:rsidRDefault="00BC30BD" w:rsidP="00BC30B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sidRPr="00F742F6">
              <w:rPr>
                <w:rFonts w:ascii="Times New Roman" w:eastAsia="Times New Roman" w:hAnsi="Times New Roman" w:cs="Times New Roman"/>
                <w:color w:val="000000"/>
                <w:sz w:val="24"/>
                <w:szCs w:val="24"/>
                <w:highlight w:val="yellow"/>
              </w:rPr>
              <w:t>C) open the patient's mouth with the thumbs of both hands.</w:t>
            </w:r>
          </w:p>
        </w:tc>
        <w:tc>
          <w:tcPr>
            <w:tcW w:w="850" w:type="dxa"/>
            <w:tcBorders>
              <w:top w:val="single" w:sz="4" w:space="0" w:color="000000"/>
              <w:left w:val="single" w:sz="4" w:space="0" w:color="000000"/>
              <w:bottom w:val="single" w:sz="4" w:space="0" w:color="000000"/>
              <w:right w:val="single" w:sz="4" w:space="0" w:color="000000"/>
            </w:tcBorders>
          </w:tcPr>
          <w:p w:rsidR="00BC30BD" w:rsidRPr="00F742F6" w:rsidRDefault="00BC30BD" w:rsidP="00BC30BD">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2,0</w:t>
            </w:r>
          </w:p>
        </w:tc>
        <w:tc>
          <w:tcPr>
            <w:tcW w:w="851" w:type="dxa"/>
            <w:tcBorders>
              <w:top w:val="single" w:sz="4" w:space="0" w:color="000000"/>
              <w:left w:val="single" w:sz="4" w:space="0" w:color="000000"/>
              <w:bottom w:val="single" w:sz="4" w:space="0" w:color="000000"/>
              <w:right w:val="single" w:sz="4" w:space="0" w:color="000000"/>
            </w:tcBorders>
          </w:tcPr>
          <w:p w:rsidR="00BC30BD" w:rsidRPr="00F742F6" w:rsidRDefault="00BC30BD" w:rsidP="00BC30BD">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1,0</w:t>
            </w:r>
          </w:p>
        </w:tc>
        <w:tc>
          <w:tcPr>
            <w:tcW w:w="850" w:type="dxa"/>
            <w:tcBorders>
              <w:top w:val="single" w:sz="4" w:space="0" w:color="000000"/>
              <w:left w:val="single" w:sz="4" w:space="0" w:color="000000"/>
              <w:bottom w:val="single" w:sz="4" w:space="0" w:color="000000"/>
              <w:right w:val="single" w:sz="4" w:space="0" w:color="000000"/>
            </w:tcBorders>
          </w:tcPr>
          <w:p w:rsidR="00BC30BD" w:rsidRPr="00F742F6" w:rsidRDefault="00BC30BD" w:rsidP="00BC30BD">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w:t>
            </w:r>
          </w:p>
        </w:tc>
      </w:tr>
      <w:tr w:rsidR="00BC30BD" w:rsidRPr="00F742F6" w:rsidTr="00857E74">
        <w:tc>
          <w:tcPr>
            <w:tcW w:w="545" w:type="dxa"/>
            <w:tcBorders>
              <w:top w:val="single" w:sz="4" w:space="0" w:color="000000"/>
              <w:left w:val="single" w:sz="4" w:space="0" w:color="000000"/>
              <w:bottom w:val="single" w:sz="4" w:space="0" w:color="000000"/>
              <w:right w:val="single" w:sz="4" w:space="0" w:color="000000"/>
            </w:tcBorders>
            <w:vAlign w:val="center"/>
          </w:tcPr>
          <w:p w:rsidR="00BC30BD" w:rsidRPr="00F742F6" w:rsidRDefault="00BC30BD" w:rsidP="00BC30BD">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14.</w:t>
            </w:r>
          </w:p>
        </w:tc>
        <w:tc>
          <w:tcPr>
            <w:tcW w:w="7105" w:type="dxa"/>
            <w:tcBorders>
              <w:top w:val="single" w:sz="4" w:space="0" w:color="000000"/>
              <w:left w:val="single" w:sz="4" w:space="0" w:color="000000"/>
              <w:bottom w:val="single" w:sz="4" w:space="0" w:color="000000"/>
              <w:right w:val="single" w:sz="4" w:space="0" w:color="000000"/>
            </w:tcBorders>
            <w:vAlign w:val="center"/>
          </w:tcPr>
          <w:p w:rsidR="00BC30BD" w:rsidRPr="00F742F6" w:rsidRDefault="00BC30BD" w:rsidP="00BC30B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sidRPr="00F742F6">
              <w:rPr>
                <w:rFonts w:ascii="Times New Roman" w:eastAsia="Times New Roman" w:hAnsi="Times New Roman" w:cs="Times New Roman"/>
                <w:color w:val="000000"/>
                <w:sz w:val="24"/>
                <w:szCs w:val="24"/>
                <w:highlight w:val="yellow"/>
              </w:rPr>
              <w:t>Covered the patient's mouth/nose with a napkin and took 2 breaths of sufficient depth, controlled the excursion of the chest.</w:t>
            </w:r>
          </w:p>
        </w:tc>
        <w:tc>
          <w:tcPr>
            <w:tcW w:w="850" w:type="dxa"/>
            <w:tcBorders>
              <w:top w:val="single" w:sz="4" w:space="0" w:color="000000"/>
              <w:left w:val="single" w:sz="4" w:space="0" w:color="000000"/>
              <w:bottom w:val="single" w:sz="4" w:space="0" w:color="000000"/>
              <w:right w:val="single" w:sz="4" w:space="0" w:color="000000"/>
            </w:tcBorders>
          </w:tcPr>
          <w:p w:rsidR="00BC30BD" w:rsidRPr="00F742F6" w:rsidRDefault="00BC30BD" w:rsidP="00BC30BD">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2,0</w:t>
            </w:r>
          </w:p>
        </w:tc>
        <w:tc>
          <w:tcPr>
            <w:tcW w:w="851" w:type="dxa"/>
            <w:tcBorders>
              <w:top w:val="single" w:sz="4" w:space="0" w:color="000000"/>
              <w:left w:val="single" w:sz="4" w:space="0" w:color="000000"/>
              <w:bottom w:val="single" w:sz="4" w:space="0" w:color="000000"/>
              <w:right w:val="single" w:sz="4" w:space="0" w:color="000000"/>
            </w:tcBorders>
          </w:tcPr>
          <w:p w:rsidR="00BC30BD" w:rsidRPr="00F742F6" w:rsidRDefault="00BC30BD" w:rsidP="00BC30BD">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1,0</w:t>
            </w:r>
          </w:p>
        </w:tc>
        <w:tc>
          <w:tcPr>
            <w:tcW w:w="850" w:type="dxa"/>
            <w:tcBorders>
              <w:top w:val="single" w:sz="4" w:space="0" w:color="000000"/>
              <w:left w:val="single" w:sz="4" w:space="0" w:color="000000"/>
              <w:bottom w:val="single" w:sz="4" w:space="0" w:color="000000"/>
              <w:right w:val="single" w:sz="4" w:space="0" w:color="000000"/>
            </w:tcBorders>
          </w:tcPr>
          <w:p w:rsidR="00BC30BD" w:rsidRPr="00F742F6" w:rsidRDefault="00BC30BD" w:rsidP="00BC30BD">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w:t>
            </w:r>
          </w:p>
        </w:tc>
      </w:tr>
      <w:tr w:rsidR="00BC30BD" w:rsidRPr="00F742F6" w:rsidTr="00857E74">
        <w:tc>
          <w:tcPr>
            <w:tcW w:w="545" w:type="dxa"/>
            <w:tcBorders>
              <w:top w:val="single" w:sz="4" w:space="0" w:color="000000"/>
              <w:left w:val="single" w:sz="4" w:space="0" w:color="000000"/>
              <w:bottom w:val="single" w:sz="4" w:space="0" w:color="000000"/>
              <w:right w:val="single" w:sz="4" w:space="0" w:color="000000"/>
            </w:tcBorders>
            <w:vAlign w:val="center"/>
          </w:tcPr>
          <w:p w:rsidR="00BC30BD" w:rsidRPr="00F742F6" w:rsidRDefault="00BC30BD" w:rsidP="00BC30BD">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15.</w:t>
            </w:r>
          </w:p>
        </w:tc>
        <w:tc>
          <w:tcPr>
            <w:tcW w:w="7105" w:type="dxa"/>
            <w:tcBorders>
              <w:top w:val="single" w:sz="4" w:space="0" w:color="000000"/>
              <w:left w:val="single" w:sz="4" w:space="0" w:color="000000"/>
              <w:bottom w:val="single" w:sz="4" w:space="0" w:color="000000"/>
              <w:right w:val="single" w:sz="4" w:space="0" w:color="000000"/>
            </w:tcBorders>
            <w:vAlign w:val="center"/>
          </w:tcPr>
          <w:p w:rsidR="00BC30BD" w:rsidRPr="00F742F6" w:rsidRDefault="00BC30BD" w:rsidP="00BC30B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sidRPr="00F742F6">
              <w:rPr>
                <w:rFonts w:ascii="Times New Roman" w:eastAsia="Times New Roman" w:hAnsi="Times New Roman" w:cs="Times New Roman"/>
                <w:color w:val="000000"/>
                <w:sz w:val="24"/>
                <w:szCs w:val="24"/>
                <w:highlight w:val="yellow"/>
              </w:rPr>
              <w:t>General assessment of CPR: following the sequence: checking the heart rate → compression and inspiration 30:2.</w:t>
            </w:r>
          </w:p>
          <w:p w:rsidR="00BC30BD" w:rsidRPr="00F742F6" w:rsidRDefault="00BC30BD" w:rsidP="00BC30B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sidRPr="00F742F6">
              <w:rPr>
                <w:rFonts w:ascii="Times New Roman" w:eastAsia="Times New Roman" w:hAnsi="Times New Roman" w:cs="Times New Roman"/>
                <w:color w:val="000000"/>
                <w:sz w:val="24"/>
                <w:szCs w:val="24"/>
                <w:highlight w:val="yellow"/>
              </w:rPr>
              <w:t xml:space="preserve"> No breaks in CPR are allowed.</w:t>
            </w:r>
          </w:p>
        </w:tc>
        <w:tc>
          <w:tcPr>
            <w:tcW w:w="850" w:type="dxa"/>
            <w:tcBorders>
              <w:top w:val="single" w:sz="4" w:space="0" w:color="000000"/>
              <w:left w:val="single" w:sz="4" w:space="0" w:color="000000"/>
              <w:bottom w:val="single" w:sz="4" w:space="0" w:color="000000"/>
              <w:right w:val="single" w:sz="4" w:space="0" w:color="000000"/>
            </w:tcBorders>
          </w:tcPr>
          <w:p w:rsidR="00BC30BD" w:rsidRPr="00F742F6" w:rsidRDefault="00BC30BD" w:rsidP="00BC30BD">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1,0</w:t>
            </w:r>
          </w:p>
        </w:tc>
        <w:tc>
          <w:tcPr>
            <w:tcW w:w="851" w:type="dxa"/>
            <w:tcBorders>
              <w:top w:val="single" w:sz="4" w:space="0" w:color="000000"/>
              <w:left w:val="single" w:sz="4" w:space="0" w:color="000000"/>
              <w:bottom w:val="single" w:sz="4" w:space="0" w:color="000000"/>
              <w:right w:val="single" w:sz="4" w:space="0" w:color="000000"/>
            </w:tcBorders>
          </w:tcPr>
          <w:p w:rsidR="00BC30BD" w:rsidRPr="00F742F6" w:rsidRDefault="00BC30BD" w:rsidP="00BC30BD">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0,5</w:t>
            </w:r>
          </w:p>
        </w:tc>
        <w:tc>
          <w:tcPr>
            <w:tcW w:w="850" w:type="dxa"/>
            <w:tcBorders>
              <w:top w:val="single" w:sz="4" w:space="0" w:color="000000"/>
              <w:left w:val="single" w:sz="4" w:space="0" w:color="000000"/>
              <w:bottom w:val="single" w:sz="4" w:space="0" w:color="000000"/>
              <w:right w:val="single" w:sz="4" w:space="0" w:color="000000"/>
            </w:tcBorders>
          </w:tcPr>
          <w:p w:rsidR="00BC30BD" w:rsidRPr="00F742F6" w:rsidRDefault="00BC30BD" w:rsidP="00BC30BD">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w:t>
            </w:r>
          </w:p>
        </w:tc>
      </w:tr>
      <w:tr w:rsidR="00BC30BD" w:rsidRPr="00F742F6" w:rsidTr="00857E74">
        <w:tc>
          <w:tcPr>
            <w:tcW w:w="545" w:type="dxa"/>
            <w:tcBorders>
              <w:top w:val="single" w:sz="4" w:space="0" w:color="000000"/>
              <w:left w:val="single" w:sz="4" w:space="0" w:color="000000"/>
              <w:bottom w:val="single" w:sz="4" w:space="0" w:color="000000"/>
              <w:right w:val="single" w:sz="4" w:space="0" w:color="000000"/>
            </w:tcBorders>
            <w:vAlign w:val="center"/>
          </w:tcPr>
          <w:p w:rsidR="00BC30BD" w:rsidRPr="00F742F6" w:rsidRDefault="00BC30BD" w:rsidP="00BC30BD">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16.</w:t>
            </w:r>
          </w:p>
        </w:tc>
        <w:tc>
          <w:tcPr>
            <w:tcW w:w="7105" w:type="dxa"/>
            <w:tcBorders>
              <w:top w:val="single" w:sz="4" w:space="0" w:color="000000"/>
              <w:left w:val="single" w:sz="4" w:space="0" w:color="000000"/>
              <w:bottom w:val="single" w:sz="4" w:space="0" w:color="000000"/>
              <w:right w:val="single" w:sz="4" w:space="0" w:color="000000"/>
            </w:tcBorders>
            <w:vAlign w:val="center"/>
          </w:tcPr>
          <w:p w:rsidR="00BC30BD" w:rsidRPr="00F742F6" w:rsidRDefault="00BC30BD" w:rsidP="00BC30B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sidRPr="00F742F6">
              <w:rPr>
                <w:rFonts w:ascii="Times New Roman" w:eastAsia="Times New Roman" w:hAnsi="Times New Roman" w:cs="Times New Roman"/>
                <w:color w:val="000000"/>
                <w:sz w:val="24"/>
                <w:szCs w:val="24"/>
                <w:highlight w:val="yellow"/>
              </w:rPr>
              <w:t>Named the criteria for the correct implementation of successful CPR - the appearance of a pulse on the periphery or a rhythm on the monitor and spontaneous breathing, a change in the color of the skin.</w:t>
            </w:r>
          </w:p>
        </w:tc>
        <w:tc>
          <w:tcPr>
            <w:tcW w:w="850" w:type="dxa"/>
            <w:tcBorders>
              <w:top w:val="single" w:sz="4" w:space="0" w:color="000000"/>
              <w:left w:val="single" w:sz="4" w:space="0" w:color="000000"/>
              <w:bottom w:val="single" w:sz="4" w:space="0" w:color="000000"/>
              <w:right w:val="single" w:sz="4" w:space="0" w:color="000000"/>
            </w:tcBorders>
          </w:tcPr>
          <w:p w:rsidR="00BC30BD" w:rsidRPr="00F742F6" w:rsidRDefault="00BC30BD" w:rsidP="00BC30BD">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1,0</w:t>
            </w:r>
          </w:p>
        </w:tc>
        <w:tc>
          <w:tcPr>
            <w:tcW w:w="851" w:type="dxa"/>
            <w:tcBorders>
              <w:top w:val="single" w:sz="4" w:space="0" w:color="000000"/>
              <w:left w:val="single" w:sz="4" w:space="0" w:color="000000"/>
              <w:bottom w:val="single" w:sz="4" w:space="0" w:color="000000"/>
              <w:right w:val="single" w:sz="4" w:space="0" w:color="000000"/>
            </w:tcBorders>
          </w:tcPr>
          <w:p w:rsidR="00BC30BD" w:rsidRPr="00F742F6" w:rsidRDefault="00BC30BD" w:rsidP="00BC30BD">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0,5</w:t>
            </w:r>
          </w:p>
        </w:tc>
        <w:tc>
          <w:tcPr>
            <w:tcW w:w="850" w:type="dxa"/>
            <w:tcBorders>
              <w:top w:val="single" w:sz="4" w:space="0" w:color="000000"/>
              <w:left w:val="single" w:sz="4" w:space="0" w:color="000000"/>
              <w:bottom w:val="single" w:sz="4" w:space="0" w:color="000000"/>
              <w:right w:val="single" w:sz="4" w:space="0" w:color="000000"/>
            </w:tcBorders>
          </w:tcPr>
          <w:p w:rsidR="00BC30BD" w:rsidRPr="00F742F6" w:rsidRDefault="00BC30BD" w:rsidP="00BC30BD">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w:t>
            </w:r>
          </w:p>
        </w:tc>
      </w:tr>
      <w:tr w:rsidR="00BC30BD" w:rsidRPr="00F742F6" w:rsidTr="00857E74">
        <w:tc>
          <w:tcPr>
            <w:tcW w:w="545" w:type="dxa"/>
            <w:tcBorders>
              <w:top w:val="single" w:sz="4" w:space="0" w:color="000000"/>
              <w:left w:val="single" w:sz="4" w:space="0" w:color="000000"/>
              <w:bottom w:val="single" w:sz="4" w:space="0" w:color="000000"/>
              <w:right w:val="single" w:sz="4" w:space="0" w:color="000000"/>
            </w:tcBorders>
            <w:vAlign w:val="center"/>
          </w:tcPr>
          <w:p w:rsidR="00BC30BD" w:rsidRPr="00F742F6" w:rsidRDefault="00BC30BD" w:rsidP="00BC30BD">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17.</w:t>
            </w:r>
          </w:p>
        </w:tc>
        <w:tc>
          <w:tcPr>
            <w:tcW w:w="7105" w:type="dxa"/>
            <w:tcBorders>
              <w:top w:val="single" w:sz="4" w:space="0" w:color="000000"/>
              <w:left w:val="single" w:sz="4" w:space="0" w:color="000000"/>
              <w:bottom w:val="single" w:sz="4" w:space="0" w:color="000000"/>
              <w:right w:val="single" w:sz="4" w:space="0" w:color="000000"/>
            </w:tcBorders>
            <w:vAlign w:val="center"/>
          </w:tcPr>
          <w:p w:rsidR="00BC30BD" w:rsidRPr="00F742F6" w:rsidRDefault="00BC30BD" w:rsidP="00BC30B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sidRPr="00F742F6">
              <w:rPr>
                <w:rFonts w:ascii="Times New Roman" w:eastAsia="Times New Roman" w:hAnsi="Times New Roman" w:cs="Times New Roman"/>
                <w:color w:val="000000"/>
                <w:sz w:val="24"/>
                <w:szCs w:val="24"/>
                <w:highlight w:val="yellow"/>
              </w:rPr>
              <w:t>Resuscitation continues until there are obvious signs of life in the victim or until the arrival of an ambulance or other special services.</w:t>
            </w:r>
          </w:p>
        </w:tc>
        <w:tc>
          <w:tcPr>
            <w:tcW w:w="850" w:type="dxa"/>
            <w:tcBorders>
              <w:top w:val="single" w:sz="4" w:space="0" w:color="000000"/>
              <w:left w:val="single" w:sz="4" w:space="0" w:color="000000"/>
              <w:bottom w:val="single" w:sz="4" w:space="0" w:color="000000"/>
              <w:right w:val="single" w:sz="4" w:space="0" w:color="000000"/>
            </w:tcBorders>
          </w:tcPr>
          <w:p w:rsidR="00BC30BD" w:rsidRPr="00F742F6" w:rsidRDefault="00BC30BD" w:rsidP="00BC30BD">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1,0</w:t>
            </w:r>
          </w:p>
        </w:tc>
        <w:tc>
          <w:tcPr>
            <w:tcW w:w="851" w:type="dxa"/>
            <w:tcBorders>
              <w:top w:val="single" w:sz="4" w:space="0" w:color="000000"/>
              <w:left w:val="single" w:sz="4" w:space="0" w:color="000000"/>
              <w:bottom w:val="single" w:sz="4" w:space="0" w:color="000000"/>
              <w:right w:val="single" w:sz="4" w:space="0" w:color="000000"/>
            </w:tcBorders>
          </w:tcPr>
          <w:p w:rsidR="00BC30BD" w:rsidRPr="00F742F6" w:rsidRDefault="00BC30BD" w:rsidP="00BC30BD">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0,5</w:t>
            </w:r>
          </w:p>
        </w:tc>
        <w:tc>
          <w:tcPr>
            <w:tcW w:w="850" w:type="dxa"/>
            <w:tcBorders>
              <w:top w:val="single" w:sz="4" w:space="0" w:color="000000"/>
              <w:left w:val="single" w:sz="4" w:space="0" w:color="000000"/>
              <w:bottom w:val="single" w:sz="4" w:space="0" w:color="000000"/>
              <w:right w:val="single" w:sz="4" w:space="0" w:color="000000"/>
            </w:tcBorders>
          </w:tcPr>
          <w:p w:rsidR="00BC30BD" w:rsidRPr="00F742F6" w:rsidRDefault="00BC30BD" w:rsidP="00BC30BD">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w:t>
            </w:r>
          </w:p>
        </w:tc>
      </w:tr>
      <w:tr w:rsidR="00BC30BD" w:rsidRPr="00F742F6" w:rsidTr="00857E74">
        <w:tc>
          <w:tcPr>
            <w:tcW w:w="545" w:type="dxa"/>
            <w:tcBorders>
              <w:top w:val="single" w:sz="4" w:space="0" w:color="000000"/>
              <w:left w:val="single" w:sz="4" w:space="0" w:color="000000"/>
              <w:bottom w:val="single" w:sz="4" w:space="0" w:color="000000"/>
              <w:right w:val="single" w:sz="4" w:space="0" w:color="000000"/>
            </w:tcBorders>
            <w:vAlign w:val="center"/>
          </w:tcPr>
          <w:p w:rsidR="00BC30BD" w:rsidRPr="00F742F6" w:rsidRDefault="00BC30BD" w:rsidP="00BC30BD">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18.</w:t>
            </w:r>
          </w:p>
        </w:tc>
        <w:tc>
          <w:tcPr>
            <w:tcW w:w="7105" w:type="dxa"/>
            <w:tcBorders>
              <w:top w:val="single" w:sz="4" w:space="0" w:color="000000"/>
              <w:left w:val="single" w:sz="4" w:space="0" w:color="000000"/>
              <w:bottom w:val="single" w:sz="4" w:space="0" w:color="000000"/>
              <w:right w:val="single" w:sz="4" w:space="0" w:color="000000"/>
            </w:tcBorders>
            <w:vAlign w:val="center"/>
          </w:tcPr>
          <w:p w:rsidR="00BC30BD" w:rsidRPr="00F742F6" w:rsidRDefault="00BC30BD" w:rsidP="00BC30B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sidRPr="00F742F6">
              <w:rPr>
                <w:rFonts w:ascii="Times New Roman" w:eastAsia="Times New Roman" w:hAnsi="Times New Roman" w:cs="Times New Roman"/>
                <w:color w:val="000000"/>
                <w:sz w:val="24"/>
                <w:szCs w:val="24"/>
                <w:highlight w:val="yellow"/>
              </w:rPr>
              <w:t>When obvious signs of life appeared, he gave the patient a lateral position (Recovery position)</w:t>
            </w:r>
          </w:p>
        </w:tc>
        <w:tc>
          <w:tcPr>
            <w:tcW w:w="850" w:type="dxa"/>
            <w:tcBorders>
              <w:top w:val="single" w:sz="4" w:space="0" w:color="000000"/>
              <w:left w:val="single" w:sz="4" w:space="0" w:color="000000"/>
              <w:bottom w:val="single" w:sz="4" w:space="0" w:color="000000"/>
              <w:right w:val="single" w:sz="4" w:space="0" w:color="000000"/>
            </w:tcBorders>
          </w:tcPr>
          <w:p w:rsidR="00BC30BD" w:rsidRPr="00F742F6" w:rsidRDefault="00BC30BD" w:rsidP="00BC30BD">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1,0</w:t>
            </w:r>
          </w:p>
        </w:tc>
        <w:tc>
          <w:tcPr>
            <w:tcW w:w="851" w:type="dxa"/>
            <w:tcBorders>
              <w:top w:val="single" w:sz="4" w:space="0" w:color="000000"/>
              <w:left w:val="single" w:sz="4" w:space="0" w:color="000000"/>
              <w:bottom w:val="single" w:sz="4" w:space="0" w:color="000000"/>
              <w:right w:val="single" w:sz="4" w:space="0" w:color="000000"/>
            </w:tcBorders>
          </w:tcPr>
          <w:p w:rsidR="00BC30BD" w:rsidRPr="00F742F6" w:rsidRDefault="00BC30BD" w:rsidP="00BC30BD">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0,5</w:t>
            </w:r>
          </w:p>
        </w:tc>
        <w:tc>
          <w:tcPr>
            <w:tcW w:w="850" w:type="dxa"/>
            <w:tcBorders>
              <w:top w:val="single" w:sz="4" w:space="0" w:color="000000"/>
              <w:left w:val="single" w:sz="4" w:space="0" w:color="000000"/>
              <w:bottom w:val="single" w:sz="4" w:space="0" w:color="000000"/>
              <w:right w:val="single" w:sz="4" w:space="0" w:color="000000"/>
            </w:tcBorders>
          </w:tcPr>
          <w:p w:rsidR="00BC30BD" w:rsidRPr="00F742F6" w:rsidRDefault="00BC30BD" w:rsidP="00BC30BD">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w:t>
            </w:r>
          </w:p>
        </w:tc>
      </w:tr>
      <w:tr w:rsidR="00BC30BD" w:rsidRPr="00F742F6" w:rsidTr="00857E74">
        <w:tc>
          <w:tcPr>
            <w:tcW w:w="545" w:type="dxa"/>
            <w:tcBorders>
              <w:top w:val="single" w:sz="4" w:space="0" w:color="000000"/>
              <w:left w:val="single" w:sz="4" w:space="0" w:color="000000"/>
              <w:bottom w:val="single" w:sz="4" w:space="0" w:color="000000"/>
              <w:right w:val="single" w:sz="4" w:space="0" w:color="000000"/>
            </w:tcBorders>
            <w:vAlign w:val="center"/>
          </w:tcPr>
          <w:p w:rsidR="00BC30BD" w:rsidRPr="00F742F6" w:rsidRDefault="00BC30BD" w:rsidP="00BC30BD">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19.</w:t>
            </w:r>
          </w:p>
        </w:tc>
        <w:tc>
          <w:tcPr>
            <w:tcW w:w="7105" w:type="dxa"/>
            <w:tcBorders>
              <w:top w:val="single" w:sz="4" w:space="0" w:color="000000"/>
              <w:left w:val="single" w:sz="4" w:space="0" w:color="000000"/>
              <w:bottom w:val="single" w:sz="4" w:space="0" w:color="000000"/>
              <w:right w:val="single" w:sz="4" w:space="0" w:color="000000"/>
            </w:tcBorders>
            <w:vAlign w:val="center"/>
          </w:tcPr>
          <w:p w:rsidR="00BC30BD" w:rsidRPr="00F742F6" w:rsidRDefault="00BC30BD" w:rsidP="00BC30B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sidRPr="00F742F6">
              <w:rPr>
                <w:rFonts w:ascii="Times New Roman" w:eastAsia="Times New Roman" w:hAnsi="Times New Roman" w:cs="Times New Roman"/>
                <w:color w:val="000000"/>
                <w:sz w:val="24"/>
                <w:szCs w:val="24"/>
                <w:highlight w:val="yellow"/>
              </w:rPr>
              <w:t>A further tactic is to hand over to the ambulance doctors and deliver to the intensive care unit</w:t>
            </w:r>
          </w:p>
        </w:tc>
        <w:tc>
          <w:tcPr>
            <w:tcW w:w="850" w:type="dxa"/>
            <w:tcBorders>
              <w:top w:val="single" w:sz="4" w:space="0" w:color="000000"/>
              <w:left w:val="single" w:sz="4" w:space="0" w:color="000000"/>
              <w:bottom w:val="single" w:sz="4" w:space="0" w:color="000000"/>
              <w:right w:val="single" w:sz="4" w:space="0" w:color="000000"/>
            </w:tcBorders>
          </w:tcPr>
          <w:p w:rsidR="00BC30BD" w:rsidRPr="00F742F6" w:rsidRDefault="00BC30BD" w:rsidP="00BC30BD">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1,0</w:t>
            </w:r>
          </w:p>
        </w:tc>
        <w:tc>
          <w:tcPr>
            <w:tcW w:w="851" w:type="dxa"/>
            <w:tcBorders>
              <w:top w:val="single" w:sz="4" w:space="0" w:color="000000"/>
              <w:left w:val="single" w:sz="4" w:space="0" w:color="000000"/>
              <w:bottom w:val="single" w:sz="4" w:space="0" w:color="000000"/>
              <w:right w:val="single" w:sz="4" w:space="0" w:color="000000"/>
            </w:tcBorders>
          </w:tcPr>
          <w:p w:rsidR="00BC30BD" w:rsidRPr="00F742F6" w:rsidRDefault="00BC30BD" w:rsidP="00BC30BD">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0,5</w:t>
            </w:r>
          </w:p>
        </w:tc>
        <w:tc>
          <w:tcPr>
            <w:tcW w:w="850" w:type="dxa"/>
            <w:tcBorders>
              <w:top w:val="single" w:sz="4" w:space="0" w:color="000000"/>
              <w:left w:val="single" w:sz="4" w:space="0" w:color="000000"/>
              <w:bottom w:val="single" w:sz="4" w:space="0" w:color="000000"/>
              <w:right w:val="single" w:sz="4" w:space="0" w:color="000000"/>
            </w:tcBorders>
          </w:tcPr>
          <w:p w:rsidR="00BC30BD" w:rsidRPr="00F742F6" w:rsidRDefault="00BC30BD" w:rsidP="00BC30BD">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w:t>
            </w:r>
          </w:p>
        </w:tc>
      </w:tr>
      <w:tr w:rsidR="00BC30BD" w:rsidRPr="00F742F6" w:rsidTr="00857E74">
        <w:tc>
          <w:tcPr>
            <w:tcW w:w="545" w:type="dxa"/>
            <w:tcBorders>
              <w:top w:val="single" w:sz="4" w:space="0" w:color="000000"/>
              <w:left w:val="single" w:sz="4" w:space="0" w:color="000000"/>
              <w:bottom w:val="single" w:sz="4" w:space="0" w:color="000000"/>
              <w:right w:val="single" w:sz="4" w:space="0" w:color="000000"/>
            </w:tcBorders>
            <w:vAlign w:val="center"/>
          </w:tcPr>
          <w:p w:rsidR="00BC30BD" w:rsidRPr="00F742F6" w:rsidRDefault="00BC30BD" w:rsidP="00BC30BD">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20.</w:t>
            </w:r>
          </w:p>
        </w:tc>
        <w:tc>
          <w:tcPr>
            <w:tcW w:w="7105" w:type="dxa"/>
            <w:tcBorders>
              <w:top w:val="single" w:sz="4" w:space="0" w:color="000000"/>
              <w:left w:val="single" w:sz="4" w:space="0" w:color="000000"/>
              <w:bottom w:val="single" w:sz="4" w:space="0" w:color="000000"/>
              <w:right w:val="single" w:sz="4" w:space="0" w:color="000000"/>
            </w:tcBorders>
            <w:vAlign w:val="center"/>
          </w:tcPr>
          <w:p w:rsidR="00BC30BD" w:rsidRPr="00F742F6" w:rsidRDefault="00BC30BD" w:rsidP="00BC30B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sidRPr="00F742F6">
              <w:rPr>
                <w:rFonts w:ascii="Times New Roman" w:eastAsia="Times New Roman" w:hAnsi="Times New Roman" w:cs="Times New Roman"/>
                <w:color w:val="000000"/>
                <w:sz w:val="24"/>
                <w:szCs w:val="24"/>
                <w:highlight w:val="yellow"/>
              </w:rPr>
              <w:t>Behavior in the provision of assistance - complete self-control, confident execution.</w:t>
            </w:r>
          </w:p>
        </w:tc>
        <w:tc>
          <w:tcPr>
            <w:tcW w:w="850" w:type="dxa"/>
            <w:tcBorders>
              <w:top w:val="single" w:sz="4" w:space="0" w:color="000000"/>
              <w:left w:val="single" w:sz="4" w:space="0" w:color="000000"/>
              <w:bottom w:val="single" w:sz="4" w:space="0" w:color="000000"/>
              <w:right w:val="single" w:sz="4" w:space="0" w:color="000000"/>
            </w:tcBorders>
          </w:tcPr>
          <w:p w:rsidR="00BC30BD" w:rsidRPr="00F742F6" w:rsidRDefault="00BC30BD" w:rsidP="00BC30BD">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1,0</w:t>
            </w:r>
          </w:p>
        </w:tc>
        <w:tc>
          <w:tcPr>
            <w:tcW w:w="851" w:type="dxa"/>
            <w:tcBorders>
              <w:top w:val="single" w:sz="4" w:space="0" w:color="000000"/>
              <w:left w:val="single" w:sz="4" w:space="0" w:color="000000"/>
              <w:bottom w:val="single" w:sz="4" w:space="0" w:color="000000"/>
              <w:right w:val="single" w:sz="4" w:space="0" w:color="000000"/>
            </w:tcBorders>
          </w:tcPr>
          <w:p w:rsidR="00BC30BD" w:rsidRPr="00F742F6" w:rsidRDefault="00BC30BD" w:rsidP="00BC30BD">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0,5</w:t>
            </w:r>
          </w:p>
        </w:tc>
        <w:tc>
          <w:tcPr>
            <w:tcW w:w="850" w:type="dxa"/>
            <w:tcBorders>
              <w:top w:val="single" w:sz="4" w:space="0" w:color="000000"/>
              <w:left w:val="single" w:sz="4" w:space="0" w:color="000000"/>
              <w:bottom w:val="single" w:sz="4" w:space="0" w:color="000000"/>
              <w:right w:val="single" w:sz="4" w:space="0" w:color="000000"/>
            </w:tcBorders>
          </w:tcPr>
          <w:p w:rsidR="00BC30BD" w:rsidRPr="00F742F6" w:rsidRDefault="00BC30BD" w:rsidP="00BC30BD">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w:t>
            </w:r>
          </w:p>
        </w:tc>
      </w:tr>
      <w:tr w:rsidR="00BC30BD" w:rsidRPr="00F742F6" w:rsidTr="00857E74">
        <w:tc>
          <w:tcPr>
            <w:tcW w:w="545" w:type="dxa"/>
            <w:tcBorders>
              <w:top w:val="single" w:sz="4" w:space="0" w:color="000000"/>
              <w:left w:val="single" w:sz="4" w:space="0" w:color="000000"/>
              <w:bottom w:val="single" w:sz="4" w:space="0" w:color="000000"/>
              <w:right w:val="single" w:sz="4" w:space="0" w:color="000000"/>
            </w:tcBorders>
          </w:tcPr>
          <w:p w:rsidR="00BC30BD" w:rsidRPr="00F742F6" w:rsidRDefault="00BC30BD" w:rsidP="00BC30BD">
            <w:pPr>
              <w:spacing w:after="0" w:line="240" w:lineRule="auto"/>
              <w:rPr>
                <w:rFonts w:ascii="Times New Roman" w:eastAsia="Times New Roman" w:hAnsi="Times New Roman" w:cs="Times New Roman"/>
                <w:sz w:val="24"/>
                <w:szCs w:val="24"/>
                <w:highlight w:val="yellow"/>
              </w:rPr>
            </w:pPr>
          </w:p>
        </w:tc>
        <w:tc>
          <w:tcPr>
            <w:tcW w:w="7105" w:type="dxa"/>
            <w:tcBorders>
              <w:top w:val="single" w:sz="4" w:space="0" w:color="000000"/>
              <w:left w:val="single" w:sz="4" w:space="0" w:color="000000"/>
              <w:bottom w:val="single" w:sz="4" w:space="0" w:color="000000"/>
              <w:right w:val="single" w:sz="4" w:space="0" w:color="000000"/>
            </w:tcBorders>
            <w:vAlign w:val="center"/>
          </w:tcPr>
          <w:p w:rsidR="00BC30BD" w:rsidRPr="00F742F6" w:rsidRDefault="00BC30BD" w:rsidP="00BC30BD">
            <w:pPr>
              <w:spacing w:after="0" w:line="240" w:lineRule="auto"/>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TOTAL SCORE</w:t>
            </w:r>
          </w:p>
        </w:tc>
        <w:tc>
          <w:tcPr>
            <w:tcW w:w="2551" w:type="dxa"/>
            <w:gridSpan w:val="3"/>
            <w:tcBorders>
              <w:top w:val="single" w:sz="4" w:space="0" w:color="000000"/>
              <w:left w:val="single" w:sz="4" w:space="0" w:color="000000"/>
              <w:bottom w:val="single" w:sz="4" w:space="0" w:color="000000"/>
              <w:right w:val="single" w:sz="4" w:space="0" w:color="000000"/>
            </w:tcBorders>
          </w:tcPr>
          <w:p w:rsidR="00BC30BD" w:rsidRPr="00F742F6" w:rsidRDefault="00BC30BD" w:rsidP="00BC30BD">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25</w:t>
            </w:r>
          </w:p>
        </w:tc>
      </w:tr>
    </w:tbl>
    <w:p w:rsidR="00B56FA7" w:rsidRPr="00F742F6" w:rsidRDefault="00B56FA7" w:rsidP="00C25BED">
      <w:pPr>
        <w:spacing w:after="0" w:line="240" w:lineRule="auto"/>
        <w:rPr>
          <w:rFonts w:ascii="Times New Roman" w:eastAsia="Times New Roman" w:hAnsi="Times New Roman" w:cs="Times New Roman"/>
          <w:sz w:val="24"/>
          <w:szCs w:val="24"/>
          <w:highlight w:val="yellow"/>
        </w:rPr>
      </w:pPr>
    </w:p>
    <w:p w:rsidR="00B56FA7" w:rsidRPr="00F742F6" w:rsidRDefault="00B56FA7" w:rsidP="00C25BED">
      <w:pPr>
        <w:spacing w:after="0" w:line="240" w:lineRule="auto"/>
        <w:rPr>
          <w:rFonts w:ascii="Times New Roman" w:eastAsia="Times New Roman" w:hAnsi="Times New Roman" w:cs="Times New Roman"/>
          <w:sz w:val="24"/>
          <w:szCs w:val="24"/>
          <w:highlight w:val="yellow"/>
        </w:rPr>
      </w:pPr>
    </w:p>
    <w:p w:rsidR="00B56FA7" w:rsidRPr="00F742F6" w:rsidRDefault="00A513E7" w:rsidP="00C25BED">
      <w:pPr>
        <w:spacing w:after="0" w:line="240" w:lineRule="auto"/>
        <w:jc w:val="center"/>
        <w:rPr>
          <w:rFonts w:ascii="Times New Roman" w:eastAsia="Times New Roman" w:hAnsi="Times New Roman" w:cs="Times New Roman"/>
          <w:b/>
          <w:sz w:val="24"/>
          <w:szCs w:val="24"/>
          <w:highlight w:val="yellow"/>
        </w:rPr>
      </w:pPr>
      <w:r w:rsidRPr="00F742F6">
        <w:rPr>
          <w:rFonts w:ascii="Times New Roman" w:eastAsia="Times New Roman" w:hAnsi="Times New Roman" w:cs="Times New Roman"/>
          <w:b/>
          <w:sz w:val="24"/>
          <w:szCs w:val="24"/>
          <w:highlight w:val="yellow"/>
        </w:rPr>
        <w:t xml:space="preserve">CPR algorithm for children under </w:t>
      </w:r>
      <w:proofErr w:type="gramStart"/>
      <w:r w:rsidRPr="00F742F6">
        <w:rPr>
          <w:rFonts w:ascii="Times New Roman" w:eastAsia="Times New Roman" w:hAnsi="Times New Roman" w:cs="Times New Roman"/>
          <w:b/>
          <w:sz w:val="24"/>
          <w:szCs w:val="24"/>
          <w:highlight w:val="yellow"/>
        </w:rPr>
        <w:t>one year old</w:t>
      </w:r>
      <w:proofErr w:type="gramEnd"/>
    </w:p>
    <w:p w:rsidR="00B56FA7" w:rsidRPr="00F742F6" w:rsidRDefault="00B56FA7" w:rsidP="00C25BED">
      <w:pPr>
        <w:spacing w:after="0" w:line="240" w:lineRule="auto"/>
        <w:jc w:val="center"/>
        <w:rPr>
          <w:rFonts w:ascii="Times New Roman" w:eastAsia="Times New Roman" w:hAnsi="Times New Roman" w:cs="Times New Roman"/>
          <w:sz w:val="24"/>
          <w:szCs w:val="24"/>
          <w:highlight w:val="yellow"/>
        </w:rPr>
      </w:pPr>
    </w:p>
    <w:tbl>
      <w:tblPr>
        <w:tblStyle w:val="af"/>
        <w:tblW w:w="103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7"/>
        <w:gridCol w:w="7146"/>
        <w:gridCol w:w="851"/>
        <w:gridCol w:w="709"/>
        <w:gridCol w:w="850"/>
      </w:tblGrid>
      <w:tr w:rsidR="00B56FA7" w:rsidRPr="00F742F6" w:rsidTr="00857E74">
        <w:trPr>
          <w:trHeight w:val="20"/>
          <w:jc w:val="center"/>
        </w:trPr>
        <w:tc>
          <w:tcPr>
            <w:tcW w:w="787" w:type="dxa"/>
            <w:vMerge w:val="restart"/>
            <w:tcBorders>
              <w:top w:val="single" w:sz="4" w:space="0" w:color="000000"/>
              <w:left w:val="single" w:sz="4" w:space="0" w:color="000000"/>
              <w:bottom w:val="single" w:sz="4" w:space="0" w:color="000000"/>
              <w:right w:val="single" w:sz="4" w:space="0" w:color="000000"/>
            </w:tcBorders>
            <w:vAlign w:val="center"/>
          </w:tcPr>
          <w:p w:rsidR="00B56FA7" w:rsidRPr="00F742F6" w:rsidRDefault="00A513E7" w:rsidP="00C25BED">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w:t>
            </w:r>
          </w:p>
        </w:tc>
        <w:tc>
          <w:tcPr>
            <w:tcW w:w="7146" w:type="dxa"/>
            <w:vMerge w:val="restart"/>
            <w:tcBorders>
              <w:top w:val="single" w:sz="4" w:space="0" w:color="000000"/>
              <w:left w:val="single" w:sz="4" w:space="0" w:color="000000"/>
              <w:bottom w:val="single" w:sz="4" w:space="0" w:color="000000"/>
              <w:right w:val="single" w:sz="4" w:space="0" w:color="000000"/>
            </w:tcBorders>
            <w:vAlign w:val="center"/>
          </w:tcPr>
          <w:p w:rsidR="00B56FA7" w:rsidRPr="00F742F6" w:rsidRDefault="00A513E7" w:rsidP="00C25BED">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Steps evaluation criteria</w:t>
            </w:r>
          </w:p>
        </w:tc>
        <w:tc>
          <w:tcPr>
            <w:tcW w:w="2410" w:type="dxa"/>
            <w:gridSpan w:val="3"/>
            <w:tcBorders>
              <w:top w:val="single" w:sz="4" w:space="0" w:color="000000"/>
              <w:left w:val="single" w:sz="4" w:space="0" w:color="000000"/>
              <w:bottom w:val="single" w:sz="4" w:space="0" w:color="000000"/>
              <w:right w:val="single" w:sz="4" w:space="0" w:color="000000"/>
            </w:tcBorders>
            <w:vAlign w:val="center"/>
          </w:tcPr>
          <w:p w:rsidR="00B56FA7" w:rsidRPr="00F742F6" w:rsidRDefault="00A513E7" w:rsidP="00C25BED">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SCORE</w:t>
            </w:r>
          </w:p>
        </w:tc>
      </w:tr>
      <w:tr w:rsidR="00B56FA7" w:rsidRPr="00F742F6" w:rsidTr="00857E74">
        <w:trPr>
          <w:cantSplit/>
          <w:trHeight w:val="1715"/>
          <w:jc w:val="center"/>
        </w:trPr>
        <w:tc>
          <w:tcPr>
            <w:tcW w:w="787" w:type="dxa"/>
            <w:vMerge/>
            <w:tcBorders>
              <w:top w:val="single" w:sz="4" w:space="0" w:color="000000"/>
              <w:left w:val="single" w:sz="4" w:space="0" w:color="000000"/>
              <w:bottom w:val="single" w:sz="4" w:space="0" w:color="000000"/>
              <w:right w:val="single" w:sz="4" w:space="0" w:color="000000"/>
            </w:tcBorders>
            <w:vAlign w:val="center"/>
          </w:tcPr>
          <w:p w:rsidR="00B56FA7" w:rsidRPr="00F742F6" w:rsidRDefault="00B56FA7" w:rsidP="00C25BE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yellow"/>
              </w:rPr>
            </w:pPr>
          </w:p>
        </w:tc>
        <w:tc>
          <w:tcPr>
            <w:tcW w:w="7146" w:type="dxa"/>
            <w:vMerge/>
            <w:tcBorders>
              <w:top w:val="single" w:sz="4" w:space="0" w:color="000000"/>
              <w:left w:val="single" w:sz="4" w:space="0" w:color="000000"/>
              <w:bottom w:val="single" w:sz="4" w:space="0" w:color="000000"/>
              <w:right w:val="single" w:sz="4" w:space="0" w:color="000000"/>
            </w:tcBorders>
            <w:vAlign w:val="center"/>
          </w:tcPr>
          <w:p w:rsidR="00B56FA7" w:rsidRPr="00F742F6" w:rsidRDefault="00B56FA7" w:rsidP="00C25BE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yellow"/>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56FA7" w:rsidRPr="00F742F6" w:rsidRDefault="00A513E7" w:rsidP="00C25BED">
            <w:pPr>
              <w:spacing w:after="0" w:line="240" w:lineRule="auto"/>
              <w:ind w:left="113" w:right="113"/>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Completed fully</w:t>
            </w:r>
          </w:p>
        </w:tc>
        <w:tc>
          <w:tcPr>
            <w:tcW w:w="709" w:type="dxa"/>
            <w:tcBorders>
              <w:top w:val="single" w:sz="4" w:space="0" w:color="000000"/>
              <w:left w:val="single" w:sz="4" w:space="0" w:color="000000"/>
              <w:bottom w:val="single" w:sz="4" w:space="0" w:color="000000"/>
              <w:right w:val="single" w:sz="4" w:space="0" w:color="000000"/>
            </w:tcBorders>
            <w:vAlign w:val="center"/>
          </w:tcPr>
          <w:p w:rsidR="00B56FA7" w:rsidRPr="00F742F6" w:rsidRDefault="00A513E7" w:rsidP="00C25BED">
            <w:pPr>
              <w:spacing w:after="0" w:line="240" w:lineRule="auto"/>
              <w:ind w:left="113" w:right="113"/>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Not fully completed</w:t>
            </w:r>
          </w:p>
        </w:tc>
        <w:tc>
          <w:tcPr>
            <w:tcW w:w="850" w:type="dxa"/>
            <w:tcBorders>
              <w:top w:val="single" w:sz="4" w:space="0" w:color="000000"/>
              <w:left w:val="single" w:sz="4" w:space="0" w:color="000000"/>
              <w:bottom w:val="single" w:sz="4" w:space="0" w:color="000000"/>
              <w:right w:val="single" w:sz="4" w:space="0" w:color="000000"/>
            </w:tcBorders>
            <w:vAlign w:val="center"/>
          </w:tcPr>
          <w:p w:rsidR="00B56FA7" w:rsidRPr="00F742F6" w:rsidRDefault="00A513E7" w:rsidP="00C25BED">
            <w:pPr>
              <w:spacing w:after="0" w:line="240" w:lineRule="auto"/>
              <w:ind w:left="113" w:right="113"/>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Not completed</w:t>
            </w:r>
          </w:p>
        </w:tc>
      </w:tr>
      <w:tr w:rsidR="00857E74" w:rsidRPr="00F742F6" w:rsidTr="00857E74">
        <w:trPr>
          <w:trHeight w:val="20"/>
          <w:jc w:val="center"/>
        </w:trPr>
        <w:tc>
          <w:tcPr>
            <w:tcW w:w="787" w:type="dxa"/>
            <w:tcBorders>
              <w:top w:val="single" w:sz="4" w:space="0" w:color="000000"/>
              <w:left w:val="single" w:sz="4" w:space="0" w:color="000000"/>
              <w:bottom w:val="single" w:sz="4" w:space="0" w:color="000000"/>
              <w:right w:val="single" w:sz="4" w:space="0" w:color="000000"/>
            </w:tcBorders>
            <w:vAlign w:val="center"/>
          </w:tcPr>
          <w:p w:rsidR="00857E74" w:rsidRPr="00F742F6" w:rsidRDefault="00857E74" w:rsidP="00857E74">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1.</w:t>
            </w:r>
          </w:p>
        </w:tc>
        <w:tc>
          <w:tcPr>
            <w:tcW w:w="7146" w:type="dxa"/>
            <w:tcBorders>
              <w:top w:val="single" w:sz="4" w:space="0" w:color="000000"/>
              <w:left w:val="single" w:sz="4" w:space="0" w:color="000000"/>
              <w:bottom w:val="single" w:sz="4" w:space="0" w:color="000000"/>
              <w:right w:val="single" w:sz="4" w:space="0" w:color="000000"/>
            </w:tcBorders>
            <w:vAlign w:val="center"/>
          </w:tcPr>
          <w:p w:rsidR="00857E74" w:rsidRPr="00F742F6" w:rsidRDefault="004D7E41" w:rsidP="00857E74">
            <w:pPr>
              <w:spacing w:after="0" w:line="240" w:lineRule="auto"/>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Convinced of the safety of the environment and the victim</w:t>
            </w:r>
          </w:p>
        </w:tc>
        <w:tc>
          <w:tcPr>
            <w:tcW w:w="851" w:type="dxa"/>
            <w:tcBorders>
              <w:top w:val="single" w:sz="4" w:space="0" w:color="000000"/>
              <w:left w:val="single" w:sz="4" w:space="0" w:color="000000"/>
              <w:bottom w:val="single" w:sz="4" w:space="0" w:color="000000"/>
              <w:right w:val="single" w:sz="4" w:space="0" w:color="000000"/>
            </w:tcBorders>
          </w:tcPr>
          <w:p w:rsidR="00857E74" w:rsidRPr="00F742F6" w:rsidRDefault="00857E74" w:rsidP="00857E74">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1,0</w:t>
            </w:r>
          </w:p>
        </w:tc>
        <w:tc>
          <w:tcPr>
            <w:tcW w:w="709" w:type="dxa"/>
            <w:tcBorders>
              <w:top w:val="single" w:sz="4" w:space="0" w:color="000000"/>
              <w:left w:val="single" w:sz="4" w:space="0" w:color="000000"/>
              <w:bottom w:val="single" w:sz="4" w:space="0" w:color="000000"/>
              <w:right w:val="single" w:sz="4" w:space="0" w:color="000000"/>
            </w:tcBorders>
          </w:tcPr>
          <w:p w:rsidR="00857E74" w:rsidRPr="00F742F6" w:rsidRDefault="00857E74" w:rsidP="00857E74">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0,5</w:t>
            </w:r>
          </w:p>
        </w:tc>
        <w:tc>
          <w:tcPr>
            <w:tcW w:w="850" w:type="dxa"/>
            <w:tcBorders>
              <w:top w:val="single" w:sz="4" w:space="0" w:color="000000"/>
              <w:left w:val="single" w:sz="4" w:space="0" w:color="000000"/>
              <w:bottom w:val="single" w:sz="4" w:space="0" w:color="000000"/>
              <w:right w:val="single" w:sz="4" w:space="0" w:color="000000"/>
            </w:tcBorders>
          </w:tcPr>
          <w:p w:rsidR="00857E74" w:rsidRPr="00F742F6" w:rsidRDefault="00857E74" w:rsidP="00857E74">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w:t>
            </w:r>
          </w:p>
        </w:tc>
      </w:tr>
      <w:tr w:rsidR="00857E74" w:rsidRPr="00F742F6" w:rsidTr="00857E74">
        <w:trPr>
          <w:trHeight w:val="20"/>
          <w:jc w:val="center"/>
        </w:trPr>
        <w:tc>
          <w:tcPr>
            <w:tcW w:w="787" w:type="dxa"/>
            <w:tcBorders>
              <w:top w:val="single" w:sz="4" w:space="0" w:color="000000"/>
              <w:left w:val="single" w:sz="4" w:space="0" w:color="000000"/>
              <w:bottom w:val="single" w:sz="4" w:space="0" w:color="000000"/>
              <w:right w:val="single" w:sz="4" w:space="0" w:color="000000"/>
            </w:tcBorders>
            <w:vAlign w:val="center"/>
          </w:tcPr>
          <w:p w:rsidR="00857E74" w:rsidRPr="00F742F6" w:rsidRDefault="00857E74" w:rsidP="00857E74">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2.</w:t>
            </w:r>
          </w:p>
        </w:tc>
        <w:tc>
          <w:tcPr>
            <w:tcW w:w="7146" w:type="dxa"/>
            <w:tcBorders>
              <w:top w:val="single" w:sz="4" w:space="0" w:color="000000"/>
              <w:left w:val="single" w:sz="4" w:space="0" w:color="000000"/>
              <w:bottom w:val="single" w:sz="4" w:space="0" w:color="000000"/>
              <w:right w:val="single" w:sz="4" w:space="0" w:color="000000"/>
            </w:tcBorders>
            <w:vAlign w:val="center"/>
          </w:tcPr>
          <w:p w:rsidR="00857E74" w:rsidRPr="00F742F6" w:rsidRDefault="004D7E41" w:rsidP="00857E74">
            <w:pPr>
              <w:spacing w:after="0" w:line="240" w:lineRule="auto"/>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The subject assessed consciousness (lightly shake his shoulders, checked the reaction to pain and speech stimulus - called out, pressed on the nail phalanx), breathing and pulse.</w:t>
            </w:r>
          </w:p>
        </w:tc>
        <w:tc>
          <w:tcPr>
            <w:tcW w:w="851" w:type="dxa"/>
            <w:tcBorders>
              <w:top w:val="single" w:sz="4" w:space="0" w:color="000000"/>
              <w:left w:val="single" w:sz="4" w:space="0" w:color="000000"/>
              <w:bottom w:val="single" w:sz="4" w:space="0" w:color="000000"/>
              <w:right w:val="single" w:sz="4" w:space="0" w:color="000000"/>
            </w:tcBorders>
          </w:tcPr>
          <w:p w:rsidR="00857E74" w:rsidRPr="00F742F6" w:rsidRDefault="00857E74" w:rsidP="00857E74">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1,0</w:t>
            </w:r>
          </w:p>
        </w:tc>
        <w:tc>
          <w:tcPr>
            <w:tcW w:w="709" w:type="dxa"/>
            <w:tcBorders>
              <w:top w:val="single" w:sz="4" w:space="0" w:color="000000"/>
              <w:left w:val="single" w:sz="4" w:space="0" w:color="000000"/>
              <w:bottom w:val="single" w:sz="4" w:space="0" w:color="000000"/>
              <w:right w:val="single" w:sz="4" w:space="0" w:color="000000"/>
            </w:tcBorders>
          </w:tcPr>
          <w:p w:rsidR="00857E74" w:rsidRPr="00F742F6" w:rsidRDefault="00857E74" w:rsidP="00857E74">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0,5</w:t>
            </w:r>
          </w:p>
        </w:tc>
        <w:tc>
          <w:tcPr>
            <w:tcW w:w="850" w:type="dxa"/>
            <w:tcBorders>
              <w:top w:val="single" w:sz="4" w:space="0" w:color="000000"/>
              <w:left w:val="single" w:sz="4" w:space="0" w:color="000000"/>
              <w:bottom w:val="single" w:sz="4" w:space="0" w:color="000000"/>
              <w:right w:val="single" w:sz="4" w:space="0" w:color="000000"/>
            </w:tcBorders>
          </w:tcPr>
          <w:p w:rsidR="00857E74" w:rsidRPr="00F742F6" w:rsidRDefault="00857E74" w:rsidP="00857E74">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w:t>
            </w:r>
          </w:p>
        </w:tc>
      </w:tr>
      <w:tr w:rsidR="00857E74" w:rsidRPr="00F742F6" w:rsidTr="00857E74">
        <w:trPr>
          <w:trHeight w:val="20"/>
          <w:jc w:val="center"/>
        </w:trPr>
        <w:tc>
          <w:tcPr>
            <w:tcW w:w="787" w:type="dxa"/>
            <w:tcBorders>
              <w:top w:val="single" w:sz="4" w:space="0" w:color="000000"/>
              <w:left w:val="single" w:sz="4" w:space="0" w:color="000000"/>
              <w:bottom w:val="single" w:sz="4" w:space="0" w:color="000000"/>
              <w:right w:val="single" w:sz="4" w:space="0" w:color="000000"/>
            </w:tcBorders>
            <w:vAlign w:val="center"/>
          </w:tcPr>
          <w:p w:rsidR="00857E74" w:rsidRPr="00F742F6" w:rsidRDefault="00857E74" w:rsidP="00857E74">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3.</w:t>
            </w:r>
          </w:p>
        </w:tc>
        <w:tc>
          <w:tcPr>
            <w:tcW w:w="7146" w:type="dxa"/>
            <w:tcBorders>
              <w:top w:val="single" w:sz="4" w:space="0" w:color="000000"/>
              <w:left w:val="single" w:sz="4" w:space="0" w:color="000000"/>
              <w:bottom w:val="single" w:sz="4" w:space="0" w:color="000000"/>
              <w:right w:val="single" w:sz="4" w:space="0" w:color="000000"/>
            </w:tcBorders>
            <w:vAlign w:val="center"/>
          </w:tcPr>
          <w:p w:rsidR="00857E74" w:rsidRPr="00F742F6" w:rsidRDefault="004D7E41" w:rsidP="00857E74">
            <w:pPr>
              <w:widowControl w:val="0"/>
              <w:spacing w:after="0" w:line="240" w:lineRule="auto"/>
              <w:rPr>
                <w:rFonts w:ascii="Times New Roman" w:eastAsia="Times New Roman" w:hAnsi="Times New Roman" w:cs="Times New Roman"/>
                <w:color w:val="222426"/>
                <w:sz w:val="24"/>
                <w:szCs w:val="24"/>
                <w:highlight w:val="yellow"/>
              </w:rPr>
            </w:pPr>
            <w:r w:rsidRPr="00F742F6">
              <w:rPr>
                <w:rFonts w:ascii="Times New Roman" w:eastAsia="Times New Roman" w:hAnsi="Times New Roman" w:cs="Times New Roman"/>
                <w:color w:val="000000"/>
                <w:sz w:val="24"/>
                <w:szCs w:val="24"/>
                <w:highlight w:val="yellow"/>
              </w:rPr>
              <w:t xml:space="preserve">Organize an ambulance call. Addressing a specific person, he instructed </w:t>
            </w:r>
            <w:r w:rsidRPr="00F742F6">
              <w:rPr>
                <w:rFonts w:ascii="Times New Roman" w:eastAsia="Times New Roman" w:hAnsi="Times New Roman" w:cs="Times New Roman"/>
                <w:color w:val="000000"/>
                <w:sz w:val="24"/>
                <w:szCs w:val="24"/>
                <w:highlight w:val="yellow"/>
              </w:rPr>
              <w:lastRenderedPageBreak/>
              <w:t>to call an ambulance.</w:t>
            </w:r>
          </w:p>
        </w:tc>
        <w:tc>
          <w:tcPr>
            <w:tcW w:w="851" w:type="dxa"/>
            <w:tcBorders>
              <w:top w:val="single" w:sz="4" w:space="0" w:color="000000"/>
              <w:left w:val="single" w:sz="4" w:space="0" w:color="000000"/>
              <w:bottom w:val="single" w:sz="4" w:space="0" w:color="000000"/>
              <w:right w:val="single" w:sz="4" w:space="0" w:color="000000"/>
            </w:tcBorders>
          </w:tcPr>
          <w:p w:rsidR="00857E74" w:rsidRPr="00F742F6" w:rsidRDefault="00857E74" w:rsidP="00857E74">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lastRenderedPageBreak/>
              <w:t>1,0</w:t>
            </w:r>
          </w:p>
        </w:tc>
        <w:tc>
          <w:tcPr>
            <w:tcW w:w="709" w:type="dxa"/>
            <w:tcBorders>
              <w:top w:val="single" w:sz="4" w:space="0" w:color="000000"/>
              <w:left w:val="single" w:sz="4" w:space="0" w:color="000000"/>
              <w:bottom w:val="single" w:sz="4" w:space="0" w:color="000000"/>
              <w:right w:val="single" w:sz="4" w:space="0" w:color="000000"/>
            </w:tcBorders>
          </w:tcPr>
          <w:p w:rsidR="00857E74" w:rsidRPr="00F742F6" w:rsidRDefault="00857E74" w:rsidP="00857E74">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0,5</w:t>
            </w:r>
          </w:p>
        </w:tc>
        <w:tc>
          <w:tcPr>
            <w:tcW w:w="850" w:type="dxa"/>
            <w:tcBorders>
              <w:top w:val="single" w:sz="4" w:space="0" w:color="000000"/>
              <w:left w:val="single" w:sz="4" w:space="0" w:color="000000"/>
              <w:bottom w:val="single" w:sz="4" w:space="0" w:color="000000"/>
              <w:right w:val="single" w:sz="4" w:space="0" w:color="000000"/>
            </w:tcBorders>
          </w:tcPr>
          <w:p w:rsidR="00857E74" w:rsidRPr="00F742F6" w:rsidRDefault="00857E74" w:rsidP="00857E74">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w:t>
            </w:r>
          </w:p>
        </w:tc>
      </w:tr>
      <w:tr w:rsidR="00857E74" w:rsidRPr="00F742F6" w:rsidTr="00857E74">
        <w:trPr>
          <w:trHeight w:val="20"/>
          <w:jc w:val="center"/>
        </w:trPr>
        <w:tc>
          <w:tcPr>
            <w:tcW w:w="787" w:type="dxa"/>
            <w:tcBorders>
              <w:top w:val="single" w:sz="4" w:space="0" w:color="000000"/>
              <w:left w:val="single" w:sz="4" w:space="0" w:color="000000"/>
              <w:bottom w:val="single" w:sz="4" w:space="0" w:color="000000"/>
              <w:right w:val="single" w:sz="4" w:space="0" w:color="000000"/>
            </w:tcBorders>
            <w:vAlign w:val="center"/>
          </w:tcPr>
          <w:p w:rsidR="00857E74" w:rsidRPr="00F742F6" w:rsidRDefault="00857E74" w:rsidP="00857E74">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lastRenderedPageBreak/>
              <w:t>4.</w:t>
            </w:r>
          </w:p>
        </w:tc>
        <w:tc>
          <w:tcPr>
            <w:tcW w:w="7146" w:type="dxa"/>
            <w:tcBorders>
              <w:top w:val="single" w:sz="4" w:space="0" w:color="000000"/>
              <w:left w:val="single" w:sz="4" w:space="0" w:color="000000"/>
              <w:bottom w:val="single" w:sz="4" w:space="0" w:color="000000"/>
              <w:right w:val="single" w:sz="4" w:space="0" w:color="000000"/>
            </w:tcBorders>
            <w:vAlign w:val="center"/>
          </w:tcPr>
          <w:p w:rsidR="00857E74" w:rsidRPr="00F742F6" w:rsidRDefault="004D7E41" w:rsidP="00857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Put a rolled up towel/blanket under your upper body.</w:t>
            </w:r>
          </w:p>
        </w:tc>
        <w:tc>
          <w:tcPr>
            <w:tcW w:w="851" w:type="dxa"/>
            <w:tcBorders>
              <w:top w:val="single" w:sz="4" w:space="0" w:color="000000"/>
              <w:left w:val="single" w:sz="4" w:space="0" w:color="000000"/>
              <w:bottom w:val="single" w:sz="4" w:space="0" w:color="000000"/>
              <w:right w:val="single" w:sz="4" w:space="0" w:color="000000"/>
            </w:tcBorders>
          </w:tcPr>
          <w:p w:rsidR="00857E74" w:rsidRPr="00F742F6" w:rsidRDefault="00857E74" w:rsidP="00857E74">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1,0</w:t>
            </w:r>
          </w:p>
          <w:p w:rsidR="00857E74" w:rsidRPr="00F742F6" w:rsidRDefault="00857E74" w:rsidP="00857E74">
            <w:pPr>
              <w:spacing w:after="0" w:line="240" w:lineRule="auto"/>
              <w:jc w:val="center"/>
              <w:rPr>
                <w:rFonts w:ascii="Times New Roman" w:hAnsi="Times New Roman" w:cs="Times New Roman"/>
                <w:sz w:val="24"/>
                <w:szCs w:val="24"/>
                <w:highlight w:val="yellow"/>
              </w:rPr>
            </w:pPr>
          </w:p>
        </w:tc>
        <w:tc>
          <w:tcPr>
            <w:tcW w:w="709" w:type="dxa"/>
            <w:tcBorders>
              <w:top w:val="single" w:sz="4" w:space="0" w:color="000000"/>
              <w:left w:val="single" w:sz="4" w:space="0" w:color="000000"/>
              <w:bottom w:val="single" w:sz="4" w:space="0" w:color="000000"/>
              <w:right w:val="single" w:sz="4" w:space="0" w:color="000000"/>
            </w:tcBorders>
          </w:tcPr>
          <w:p w:rsidR="00857E74" w:rsidRPr="00F742F6" w:rsidRDefault="00857E74" w:rsidP="00857E74">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0,5</w:t>
            </w:r>
          </w:p>
        </w:tc>
        <w:tc>
          <w:tcPr>
            <w:tcW w:w="850" w:type="dxa"/>
            <w:tcBorders>
              <w:top w:val="single" w:sz="4" w:space="0" w:color="000000"/>
              <w:left w:val="single" w:sz="4" w:space="0" w:color="000000"/>
              <w:bottom w:val="single" w:sz="4" w:space="0" w:color="000000"/>
              <w:right w:val="single" w:sz="4" w:space="0" w:color="000000"/>
            </w:tcBorders>
          </w:tcPr>
          <w:p w:rsidR="00857E74" w:rsidRPr="00F742F6" w:rsidRDefault="00857E74" w:rsidP="00857E74">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w:t>
            </w:r>
          </w:p>
        </w:tc>
      </w:tr>
      <w:tr w:rsidR="00857E74" w:rsidRPr="00F742F6" w:rsidTr="004D7E41">
        <w:trPr>
          <w:trHeight w:val="1418"/>
          <w:jc w:val="center"/>
        </w:trPr>
        <w:tc>
          <w:tcPr>
            <w:tcW w:w="787" w:type="dxa"/>
            <w:tcBorders>
              <w:top w:val="single" w:sz="4" w:space="0" w:color="000000"/>
              <w:left w:val="single" w:sz="4" w:space="0" w:color="000000"/>
              <w:bottom w:val="single" w:sz="4" w:space="0" w:color="000000"/>
              <w:right w:val="single" w:sz="4" w:space="0" w:color="000000"/>
            </w:tcBorders>
            <w:vAlign w:val="center"/>
          </w:tcPr>
          <w:p w:rsidR="00857E74" w:rsidRPr="00F742F6" w:rsidRDefault="00857E74" w:rsidP="00857E74">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5.</w:t>
            </w:r>
          </w:p>
        </w:tc>
        <w:tc>
          <w:tcPr>
            <w:tcW w:w="7146" w:type="dxa"/>
            <w:tcBorders>
              <w:top w:val="single" w:sz="4" w:space="0" w:color="000000"/>
              <w:left w:val="single" w:sz="4" w:space="0" w:color="000000"/>
              <w:bottom w:val="single" w:sz="4" w:space="0" w:color="000000"/>
              <w:right w:val="single" w:sz="4" w:space="0" w:color="000000"/>
            </w:tcBorders>
            <w:vAlign w:val="center"/>
          </w:tcPr>
          <w:p w:rsidR="00857E74" w:rsidRPr="00F742F6" w:rsidRDefault="004D7E41" w:rsidP="00857E74">
            <w:pPr>
              <w:spacing w:after="0" w:line="240" w:lineRule="auto"/>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Provided airway patency. Put your hand on his forehead and gently straighten his head back.</w:t>
            </w:r>
          </w:p>
        </w:tc>
        <w:tc>
          <w:tcPr>
            <w:tcW w:w="851" w:type="dxa"/>
            <w:tcBorders>
              <w:top w:val="single" w:sz="4" w:space="0" w:color="000000"/>
              <w:left w:val="single" w:sz="4" w:space="0" w:color="000000"/>
              <w:bottom w:val="single" w:sz="4" w:space="0" w:color="000000"/>
              <w:right w:val="single" w:sz="4" w:space="0" w:color="000000"/>
            </w:tcBorders>
          </w:tcPr>
          <w:p w:rsidR="00857E74" w:rsidRPr="00F742F6" w:rsidRDefault="00857E74" w:rsidP="00857E74">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1,0</w:t>
            </w:r>
          </w:p>
        </w:tc>
        <w:tc>
          <w:tcPr>
            <w:tcW w:w="709" w:type="dxa"/>
            <w:tcBorders>
              <w:top w:val="single" w:sz="4" w:space="0" w:color="000000"/>
              <w:left w:val="single" w:sz="4" w:space="0" w:color="000000"/>
              <w:bottom w:val="single" w:sz="4" w:space="0" w:color="000000"/>
              <w:right w:val="single" w:sz="4" w:space="0" w:color="000000"/>
            </w:tcBorders>
          </w:tcPr>
          <w:p w:rsidR="00857E74" w:rsidRPr="00F742F6" w:rsidRDefault="00857E74" w:rsidP="00857E74">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0,5</w:t>
            </w:r>
          </w:p>
        </w:tc>
        <w:tc>
          <w:tcPr>
            <w:tcW w:w="850" w:type="dxa"/>
            <w:tcBorders>
              <w:top w:val="single" w:sz="4" w:space="0" w:color="000000"/>
              <w:left w:val="single" w:sz="4" w:space="0" w:color="000000"/>
              <w:bottom w:val="single" w:sz="4" w:space="0" w:color="000000"/>
              <w:right w:val="single" w:sz="4" w:space="0" w:color="000000"/>
            </w:tcBorders>
          </w:tcPr>
          <w:p w:rsidR="00857E74" w:rsidRPr="00F742F6" w:rsidRDefault="00857E74" w:rsidP="00857E74">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w:t>
            </w:r>
          </w:p>
        </w:tc>
      </w:tr>
      <w:tr w:rsidR="00857E74" w:rsidRPr="00F742F6" w:rsidTr="00857E74">
        <w:trPr>
          <w:trHeight w:val="20"/>
          <w:jc w:val="center"/>
        </w:trPr>
        <w:tc>
          <w:tcPr>
            <w:tcW w:w="787" w:type="dxa"/>
            <w:tcBorders>
              <w:top w:val="single" w:sz="4" w:space="0" w:color="000000"/>
              <w:left w:val="single" w:sz="4" w:space="0" w:color="000000"/>
              <w:bottom w:val="single" w:sz="4" w:space="0" w:color="000000"/>
              <w:right w:val="single" w:sz="4" w:space="0" w:color="000000"/>
            </w:tcBorders>
            <w:vAlign w:val="center"/>
          </w:tcPr>
          <w:p w:rsidR="00857E74" w:rsidRPr="00F742F6" w:rsidRDefault="00857E74" w:rsidP="00857E74">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6.</w:t>
            </w:r>
          </w:p>
        </w:tc>
        <w:tc>
          <w:tcPr>
            <w:tcW w:w="7146" w:type="dxa"/>
            <w:tcBorders>
              <w:top w:val="single" w:sz="4" w:space="0" w:color="000000"/>
              <w:left w:val="single" w:sz="4" w:space="0" w:color="000000"/>
              <w:bottom w:val="single" w:sz="4" w:space="0" w:color="000000"/>
              <w:right w:val="single" w:sz="4" w:space="0" w:color="000000"/>
            </w:tcBorders>
            <w:vAlign w:val="center"/>
          </w:tcPr>
          <w:p w:rsidR="00857E74" w:rsidRPr="00F742F6" w:rsidRDefault="004D7E41" w:rsidP="00857E74">
            <w:pPr>
              <w:spacing w:after="0" w:line="240" w:lineRule="auto"/>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At the same time, a finger placed under his lower jaw lifted his chin.</w:t>
            </w:r>
          </w:p>
        </w:tc>
        <w:tc>
          <w:tcPr>
            <w:tcW w:w="851" w:type="dxa"/>
            <w:tcBorders>
              <w:top w:val="single" w:sz="4" w:space="0" w:color="000000"/>
              <w:left w:val="single" w:sz="4" w:space="0" w:color="000000"/>
              <w:bottom w:val="single" w:sz="4" w:space="0" w:color="000000"/>
              <w:right w:val="single" w:sz="4" w:space="0" w:color="000000"/>
            </w:tcBorders>
          </w:tcPr>
          <w:p w:rsidR="00857E74" w:rsidRPr="00F742F6" w:rsidRDefault="00857E74" w:rsidP="00857E74">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1,0</w:t>
            </w:r>
          </w:p>
        </w:tc>
        <w:tc>
          <w:tcPr>
            <w:tcW w:w="709" w:type="dxa"/>
            <w:tcBorders>
              <w:top w:val="single" w:sz="4" w:space="0" w:color="000000"/>
              <w:left w:val="single" w:sz="4" w:space="0" w:color="000000"/>
              <w:bottom w:val="single" w:sz="4" w:space="0" w:color="000000"/>
              <w:right w:val="single" w:sz="4" w:space="0" w:color="000000"/>
            </w:tcBorders>
          </w:tcPr>
          <w:p w:rsidR="00857E74" w:rsidRPr="00F742F6" w:rsidRDefault="00857E74" w:rsidP="00857E74">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0,5</w:t>
            </w:r>
          </w:p>
        </w:tc>
        <w:tc>
          <w:tcPr>
            <w:tcW w:w="850" w:type="dxa"/>
            <w:tcBorders>
              <w:top w:val="single" w:sz="4" w:space="0" w:color="000000"/>
              <w:left w:val="single" w:sz="4" w:space="0" w:color="000000"/>
              <w:bottom w:val="single" w:sz="4" w:space="0" w:color="000000"/>
              <w:right w:val="single" w:sz="4" w:space="0" w:color="000000"/>
            </w:tcBorders>
          </w:tcPr>
          <w:p w:rsidR="00857E74" w:rsidRPr="00F742F6" w:rsidRDefault="00857E74" w:rsidP="00857E74">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w:t>
            </w:r>
          </w:p>
        </w:tc>
      </w:tr>
      <w:tr w:rsidR="00857E74" w:rsidRPr="00F742F6" w:rsidTr="00857E74">
        <w:trPr>
          <w:trHeight w:val="567"/>
          <w:jc w:val="center"/>
        </w:trPr>
        <w:tc>
          <w:tcPr>
            <w:tcW w:w="787" w:type="dxa"/>
            <w:tcBorders>
              <w:top w:val="single" w:sz="4" w:space="0" w:color="000000"/>
              <w:left w:val="single" w:sz="4" w:space="0" w:color="000000"/>
              <w:bottom w:val="single" w:sz="4" w:space="0" w:color="000000"/>
              <w:right w:val="single" w:sz="4" w:space="0" w:color="000000"/>
            </w:tcBorders>
            <w:vAlign w:val="center"/>
          </w:tcPr>
          <w:p w:rsidR="00857E74" w:rsidRPr="00F742F6" w:rsidRDefault="00857E74" w:rsidP="00857E74">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7.</w:t>
            </w:r>
          </w:p>
        </w:tc>
        <w:tc>
          <w:tcPr>
            <w:tcW w:w="7146" w:type="dxa"/>
            <w:tcBorders>
              <w:top w:val="single" w:sz="4" w:space="0" w:color="000000"/>
              <w:left w:val="single" w:sz="4" w:space="0" w:color="000000"/>
              <w:bottom w:val="single" w:sz="4" w:space="0" w:color="000000"/>
              <w:right w:val="single" w:sz="4" w:space="0" w:color="000000"/>
            </w:tcBorders>
            <w:vAlign w:val="center"/>
          </w:tcPr>
          <w:p w:rsidR="00857E74" w:rsidRPr="00F742F6" w:rsidRDefault="004D7E41" w:rsidP="00857E74">
            <w:pPr>
              <w:spacing w:after="0" w:line="240" w:lineRule="auto"/>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Do not press on the soft tissues in this area - this can cause airway obstruction</w:t>
            </w:r>
          </w:p>
        </w:tc>
        <w:tc>
          <w:tcPr>
            <w:tcW w:w="851" w:type="dxa"/>
            <w:tcBorders>
              <w:top w:val="single" w:sz="4" w:space="0" w:color="000000"/>
              <w:left w:val="single" w:sz="4" w:space="0" w:color="000000"/>
              <w:bottom w:val="single" w:sz="4" w:space="0" w:color="000000"/>
              <w:right w:val="single" w:sz="4" w:space="0" w:color="000000"/>
            </w:tcBorders>
          </w:tcPr>
          <w:p w:rsidR="00857E74" w:rsidRPr="00F742F6" w:rsidRDefault="00857E74" w:rsidP="00857E74">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2,0</w:t>
            </w:r>
          </w:p>
        </w:tc>
        <w:tc>
          <w:tcPr>
            <w:tcW w:w="709" w:type="dxa"/>
            <w:tcBorders>
              <w:top w:val="single" w:sz="4" w:space="0" w:color="000000"/>
              <w:left w:val="single" w:sz="4" w:space="0" w:color="000000"/>
              <w:bottom w:val="single" w:sz="4" w:space="0" w:color="000000"/>
              <w:right w:val="single" w:sz="4" w:space="0" w:color="000000"/>
            </w:tcBorders>
          </w:tcPr>
          <w:p w:rsidR="00857E74" w:rsidRPr="00F742F6" w:rsidRDefault="00857E74" w:rsidP="00857E74">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1,0</w:t>
            </w:r>
          </w:p>
        </w:tc>
        <w:tc>
          <w:tcPr>
            <w:tcW w:w="850" w:type="dxa"/>
            <w:tcBorders>
              <w:top w:val="single" w:sz="4" w:space="0" w:color="000000"/>
              <w:left w:val="single" w:sz="4" w:space="0" w:color="000000"/>
              <w:bottom w:val="single" w:sz="4" w:space="0" w:color="000000"/>
              <w:right w:val="single" w:sz="4" w:space="0" w:color="000000"/>
            </w:tcBorders>
          </w:tcPr>
          <w:p w:rsidR="00857E74" w:rsidRPr="00F742F6" w:rsidRDefault="00857E74" w:rsidP="00857E74">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w:t>
            </w:r>
          </w:p>
        </w:tc>
      </w:tr>
      <w:tr w:rsidR="00857E74" w:rsidRPr="00F742F6" w:rsidTr="00857E74">
        <w:trPr>
          <w:trHeight w:val="641"/>
          <w:jc w:val="center"/>
        </w:trPr>
        <w:tc>
          <w:tcPr>
            <w:tcW w:w="787" w:type="dxa"/>
            <w:tcBorders>
              <w:top w:val="single" w:sz="4" w:space="0" w:color="000000"/>
              <w:left w:val="single" w:sz="4" w:space="0" w:color="000000"/>
              <w:bottom w:val="single" w:sz="4" w:space="0" w:color="000000"/>
              <w:right w:val="single" w:sz="4" w:space="0" w:color="000000"/>
            </w:tcBorders>
            <w:vAlign w:val="center"/>
          </w:tcPr>
          <w:p w:rsidR="00857E74" w:rsidRPr="00F742F6" w:rsidRDefault="00857E74" w:rsidP="00857E74">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8.</w:t>
            </w:r>
          </w:p>
        </w:tc>
        <w:tc>
          <w:tcPr>
            <w:tcW w:w="7146" w:type="dxa"/>
            <w:tcBorders>
              <w:top w:val="single" w:sz="4" w:space="0" w:color="000000"/>
              <w:left w:val="single" w:sz="4" w:space="0" w:color="000000"/>
              <w:bottom w:val="single" w:sz="4" w:space="0" w:color="000000"/>
              <w:right w:val="single" w:sz="4" w:space="0" w:color="000000"/>
            </w:tcBorders>
            <w:vAlign w:val="center"/>
          </w:tcPr>
          <w:p w:rsidR="00857E74" w:rsidRPr="00F742F6" w:rsidRDefault="004D7E41" w:rsidP="00857E74">
            <w:pPr>
              <w:spacing w:after="0" w:line="240" w:lineRule="auto"/>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Keeping the airways open, I looked, listened and felt whether the breathing was normal, bringing my face closer to the child's face, while observing his chest for no more than 10 seconds.</w:t>
            </w:r>
          </w:p>
        </w:tc>
        <w:tc>
          <w:tcPr>
            <w:tcW w:w="851" w:type="dxa"/>
            <w:tcBorders>
              <w:top w:val="single" w:sz="4" w:space="0" w:color="000000"/>
              <w:left w:val="single" w:sz="4" w:space="0" w:color="000000"/>
              <w:bottom w:val="single" w:sz="4" w:space="0" w:color="000000"/>
              <w:right w:val="single" w:sz="4" w:space="0" w:color="000000"/>
            </w:tcBorders>
          </w:tcPr>
          <w:p w:rsidR="00857E74" w:rsidRPr="00F742F6" w:rsidRDefault="00857E74" w:rsidP="00857E74">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2,0</w:t>
            </w:r>
          </w:p>
          <w:p w:rsidR="00857E74" w:rsidRPr="00F742F6" w:rsidRDefault="00857E74" w:rsidP="00857E74">
            <w:pPr>
              <w:spacing w:after="0" w:line="240" w:lineRule="auto"/>
              <w:jc w:val="center"/>
              <w:rPr>
                <w:rFonts w:ascii="Times New Roman" w:hAnsi="Times New Roman" w:cs="Times New Roman"/>
                <w:sz w:val="24"/>
                <w:szCs w:val="24"/>
                <w:highlight w:val="yellow"/>
              </w:rPr>
            </w:pPr>
          </w:p>
        </w:tc>
        <w:tc>
          <w:tcPr>
            <w:tcW w:w="709" w:type="dxa"/>
            <w:tcBorders>
              <w:top w:val="single" w:sz="4" w:space="0" w:color="000000"/>
              <w:left w:val="single" w:sz="4" w:space="0" w:color="000000"/>
              <w:bottom w:val="single" w:sz="4" w:space="0" w:color="000000"/>
              <w:right w:val="single" w:sz="4" w:space="0" w:color="000000"/>
            </w:tcBorders>
          </w:tcPr>
          <w:p w:rsidR="00857E74" w:rsidRPr="00F742F6" w:rsidRDefault="00857E74" w:rsidP="00857E74">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1,0</w:t>
            </w:r>
          </w:p>
        </w:tc>
        <w:tc>
          <w:tcPr>
            <w:tcW w:w="850" w:type="dxa"/>
            <w:tcBorders>
              <w:top w:val="single" w:sz="4" w:space="0" w:color="000000"/>
              <w:left w:val="single" w:sz="4" w:space="0" w:color="000000"/>
              <w:bottom w:val="single" w:sz="4" w:space="0" w:color="000000"/>
              <w:right w:val="single" w:sz="4" w:space="0" w:color="000000"/>
            </w:tcBorders>
          </w:tcPr>
          <w:p w:rsidR="00857E74" w:rsidRPr="00F742F6" w:rsidRDefault="00857E74" w:rsidP="00857E74">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w:t>
            </w:r>
          </w:p>
        </w:tc>
      </w:tr>
      <w:tr w:rsidR="00857E74" w:rsidRPr="00F742F6" w:rsidTr="00857E74">
        <w:trPr>
          <w:trHeight w:val="20"/>
          <w:jc w:val="center"/>
        </w:trPr>
        <w:tc>
          <w:tcPr>
            <w:tcW w:w="787" w:type="dxa"/>
            <w:tcBorders>
              <w:top w:val="single" w:sz="4" w:space="0" w:color="000000"/>
              <w:left w:val="single" w:sz="4" w:space="0" w:color="000000"/>
              <w:bottom w:val="single" w:sz="4" w:space="0" w:color="000000"/>
              <w:right w:val="single" w:sz="4" w:space="0" w:color="000000"/>
            </w:tcBorders>
            <w:vAlign w:val="center"/>
          </w:tcPr>
          <w:p w:rsidR="00857E74" w:rsidRPr="00F742F6" w:rsidRDefault="00857E74" w:rsidP="00857E74">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9.</w:t>
            </w:r>
          </w:p>
        </w:tc>
        <w:tc>
          <w:tcPr>
            <w:tcW w:w="7146" w:type="dxa"/>
            <w:tcBorders>
              <w:top w:val="single" w:sz="4" w:space="0" w:color="000000"/>
              <w:left w:val="single" w:sz="4" w:space="0" w:color="000000"/>
              <w:bottom w:val="single" w:sz="4" w:space="0" w:color="000000"/>
              <w:right w:val="single" w:sz="4" w:space="0" w:color="000000"/>
            </w:tcBorders>
            <w:vAlign w:val="center"/>
          </w:tcPr>
          <w:p w:rsidR="00857E74" w:rsidRPr="00F742F6" w:rsidRDefault="004D7E41" w:rsidP="00857E74">
            <w:pPr>
              <w:spacing w:after="0" w:line="240" w:lineRule="auto"/>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Put a tissue on the victim's face. The child's nose and mouth are tightly and hermetically sealed by the student's mouth. Takes a breath evenly, observing the movement of the chest, spending about 1-1.5 seconds on it.</w:t>
            </w:r>
          </w:p>
        </w:tc>
        <w:tc>
          <w:tcPr>
            <w:tcW w:w="851" w:type="dxa"/>
            <w:tcBorders>
              <w:top w:val="single" w:sz="4" w:space="0" w:color="000000"/>
              <w:left w:val="single" w:sz="4" w:space="0" w:color="000000"/>
              <w:bottom w:val="single" w:sz="4" w:space="0" w:color="000000"/>
              <w:right w:val="single" w:sz="4" w:space="0" w:color="000000"/>
            </w:tcBorders>
          </w:tcPr>
          <w:p w:rsidR="00857E74" w:rsidRPr="00F742F6" w:rsidRDefault="00857E74" w:rsidP="00857E74">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1,0</w:t>
            </w:r>
          </w:p>
        </w:tc>
        <w:tc>
          <w:tcPr>
            <w:tcW w:w="709" w:type="dxa"/>
            <w:tcBorders>
              <w:top w:val="single" w:sz="4" w:space="0" w:color="000000"/>
              <w:left w:val="single" w:sz="4" w:space="0" w:color="000000"/>
              <w:bottom w:val="single" w:sz="4" w:space="0" w:color="000000"/>
              <w:right w:val="single" w:sz="4" w:space="0" w:color="000000"/>
            </w:tcBorders>
          </w:tcPr>
          <w:p w:rsidR="00857E74" w:rsidRPr="00F742F6" w:rsidRDefault="00857E74" w:rsidP="00857E74">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0,5</w:t>
            </w:r>
          </w:p>
        </w:tc>
        <w:tc>
          <w:tcPr>
            <w:tcW w:w="850" w:type="dxa"/>
            <w:tcBorders>
              <w:top w:val="single" w:sz="4" w:space="0" w:color="000000"/>
              <w:left w:val="single" w:sz="4" w:space="0" w:color="000000"/>
              <w:bottom w:val="single" w:sz="4" w:space="0" w:color="000000"/>
              <w:right w:val="single" w:sz="4" w:space="0" w:color="000000"/>
            </w:tcBorders>
          </w:tcPr>
          <w:p w:rsidR="00857E74" w:rsidRPr="00F742F6" w:rsidRDefault="00857E74" w:rsidP="00857E74">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w:t>
            </w:r>
          </w:p>
        </w:tc>
      </w:tr>
      <w:tr w:rsidR="00857E74" w:rsidRPr="00F742F6" w:rsidTr="00857E74">
        <w:trPr>
          <w:trHeight w:val="545"/>
          <w:jc w:val="center"/>
        </w:trPr>
        <w:tc>
          <w:tcPr>
            <w:tcW w:w="787" w:type="dxa"/>
            <w:tcBorders>
              <w:top w:val="single" w:sz="4" w:space="0" w:color="000000"/>
              <w:left w:val="single" w:sz="4" w:space="0" w:color="000000"/>
              <w:bottom w:val="single" w:sz="4" w:space="0" w:color="000000"/>
              <w:right w:val="single" w:sz="4" w:space="0" w:color="000000"/>
            </w:tcBorders>
            <w:vAlign w:val="center"/>
          </w:tcPr>
          <w:p w:rsidR="00857E74" w:rsidRPr="00F742F6" w:rsidRDefault="00857E74" w:rsidP="00857E74">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10.</w:t>
            </w:r>
          </w:p>
        </w:tc>
        <w:tc>
          <w:tcPr>
            <w:tcW w:w="7146" w:type="dxa"/>
            <w:tcBorders>
              <w:top w:val="single" w:sz="4" w:space="0" w:color="000000"/>
              <w:left w:val="single" w:sz="4" w:space="0" w:color="000000"/>
              <w:bottom w:val="single" w:sz="4" w:space="0" w:color="000000"/>
              <w:right w:val="single" w:sz="4" w:space="0" w:color="000000"/>
            </w:tcBorders>
            <w:vAlign w:val="center"/>
          </w:tcPr>
          <w:p w:rsidR="00857E74" w:rsidRPr="00F742F6" w:rsidRDefault="004D7E41" w:rsidP="00857E74">
            <w:pPr>
              <w:spacing w:after="0" w:line="240" w:lineRule="auto"/>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Made 5 artificial breaths.</w:t>
            </w:r>
          </w:p>
        </w:tc>
        <w:tc>
          <w:tcPr>
            <w:tcW w:w="851" w:type="dxa"/>
            <w:tcBorders>
              <w:top w:val="single" w:sz="4" w:space="0" w:color="000000"/>
              <w:left w:val="single" w:sz="4" w:space="0" w:color="000000"/>
              <w:bottom w:val="single" w:sz="4" w:space="0" w:color="000000"/>
              <w:right w:val="single" w:sz="4" w:space="0" w:color="000000"/>
            </w:tcBorders>
          </w:tcPr>
          <w:p w:rsidR="00857E74" w:rsidRPr="00F742F6" w:rsidRDefault="00857E74" w:rsidP="00857E74">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1,0</w:t>
            </w:r>
          </w:p>
        </w:tc>
        <w:tc>
          <w:tcPr>
            <w:tcW w:w="709" w:type="dxa"/>
            <w:tcBorders>
              <w:top w:val="single" w:sz="4" w:space="0" w:color="000000"/>
              <w:left w:val="single" w:sz="4" w:space="0" w:color="000000"/>
              <w:bottom w:val="single" w:sz="4" w:space="0" w:color="000000"/>
              <w:right w:val="single" w:sz="4" w:space="0" w:color="000000"/>
            </w:tcBorders>
          </w:tcPr>
          <w:p w:rsidR="00857E74" w:rsidRPr="00F742F6" w:rsidRDefault="00857E74" w:rsidP="00857E74">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0,5</w:t>
            </w:r>
          </w:p>
        </w:tc>
        <w:tc>
          <w:tcPr>
            <w:tcW w:w="850" w:type="dxa"/>
            <w:tcBorders>
              <w:top w:val="single" w:sz="4" w:space="0" w:color="000000"/>
              <w:left w:val="single" w:sz="4" w:space="0" w:color="000000"/>
              <w:bottom w:val="single" w:sz="4" w:space="0" w:color="000000"/>
              <w:right w:val="single" w:sz="4" w:space="0" w:color="000000"/>
            </w:tcBorders>
          </w:tcPr>
          <w:p w:rsidR="00857E74" w:rsidRPr="00F742F6" w:rsidRDefault="00857E74" w:rsidP="00857E74">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w:t>
            </w:r>
          </w:p>
        </w:tc>
      </w:tr>
      <w:tr w:rsidR="00857E74" w:rsidRPr="00F742F6" w:rsidTr="00857E74">
        <w:trPr>
          <w:trHeight w:val="545"/>
          <w:jc w:val="center"/>
        </w:trPr>
        <w:tc>
          <w:tcPr>
            <w:tcW w:w="787" w:type="dxa"/>
            <w:tcBorders>
              <w:top w:val="single" w:sz="4" w:space="0" w:color="000000"/>
              <w:left w:val="single" w:sz="4" w:space="0" w:color="000000"/>
              <w:bottom w:val="single" w:sz="4" w:space="0" w:color="000000"/>
              <w:right w:val="single" w:sz="4" w:space="0" w:color="000000"/>
            </w:tcBorders>
            <w:vAlign w:val="center"/>
          </w:tcPr>
          <w:p w:rsidR="00857E74" w:rsidRPr="00F742F6" w:rsidRDefault="00857E74" w:rsidP="00857E74">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11.</w:t>
            </w:r>
          </w:p>
        </w:tc>
        <w:tc>
          <w:tcPr>
            <w:tcW w:w="7146" w:type="dxa"/>
            <w:tcBorders>
              <w:top w:val="single" w:sz="4" w:space="0" w:color="000000"/>
              <w:left w:val="single" w:sz="4" w:space="0" w:color="000000"/>
              <w:bottom w:val="single" w:sz="4" w:space="0" w:color="000000"/>
              <w:right w:val="single" w:sz="4" w:space="0" w:color="000000"/>
            </w:tcBorders>
            <w:vAlign w:val="center"/>
          </w:tcPr>
          <w:p w:rsidR="00857E74" w:rsidRPr="00F742F6" w:rsidRDefault="004D7E41" w:rsidP="00857E74">
            <w:pPr>
              <w:spacing w:after="0" w:line="240" w:lineRule="auto"/>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He checked for signs of life (cough, spontaneous breathing) and determined the pulse (on the brachial artery) of the victim (no more than 10 seconds).</w:t>
            </w:r>
          </w:p>
        </w:tc>
        <w:tc>
          <w:tcPr>
            <w:tcW w:w="851" w:type="dxa"/>
            <w:tcBorders>
              <w:top w:val="single" w:sz="4" w:space="0" w:color="000000"/>
              <w:left w:val="single" w:sz="4" w:space="0" w:color="000000"/>
              <w:bottom w:val="single" w:sz="4" w:space="0" w:color="000000"/>
              <w:right w:val="single" w:sz="4" w:space="0" w:color="000000"/>
            </w:tcBorders>
          </w:tcPr>
          <w:p w:rsidR="00857E74" w:rsidRPr="00F742F6" w:rsidRDefault="00857E74" w:rsidP="00857E74">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2,0</w:t>
            </w:r>
          </w:p>
        </w:tc>
        <w:tc>
          <w:tcPr>
            <w:tcW w:w="709" w:type="dxa"/>
            <w:tcBorders>
              <w:top w:val="single" w:sz="4" w:space="0" w:color="000000"/>
              <w:left w:val="single" w:sz="4" w:space="0" w:color="000000"/>
              <w:bottom w:val="single" w:sz="4" w:space="0" w:color="000000"/>
              <w:right w:val="single" w:sz="4" w:space="0" w:color="000000"/>
            </w:tcBorders>
          </w:tcPr>
          <w:p w:rsidR="00857E74" w:rsidRPr="00F742F6" w:rsidRDefault="00857E74" w:rsidP="00857E74">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1,0</w:t>
            </w:r>
          </w:p>
        </w:tc>
        <w:tc>
          <w:tcPr>
            <w:tcW w:w="850" w:type="dxa"/>
            <w:tcBorders>
              <w:top w:val="single" w:sz="4" w:space="0" w:color="000000"/>
              <w:left w:val="single" w:sz="4" w:space="0" w:color="000000"/>
              <w:bottom w:val="single" w:sz="4" w:space="0" w:color="000000"/>
              <w:right w:val="single" w:sz="4" w:space="0" w:color="000000"/>
            </w:tcBorders>
          </w:tcPr>
          <w:p w:rsidR="00857E74" w:rsidRPr="00F742F6" w:rsidRDefault="00857E74" w:rsidP="00857E74">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w:t>
            </w:r>
          </w:p>
        </w:tc>
      </w:tr>
      <w:tr w:rsidR="00857E74" w:rsidRPr="00F742F6" w:rsidTr="00857E74">
        <w:trPr>
          <w:trHeight w:val="545"/>
          <w:jc w:val="center"/>
        </w:trPr>
        <w:tc>
          <w:tcPr>
            <w:tcW w:w="787" w:type="dxa"/>
            <w:tcBorders>
              <w:top w:val="single" w:sz="4" w:space="0" w:color="000000"/>
              <w:left w:val="single" w:sz="4" w:space="0" w:color="000000"/>
              <w:bottom w:val="single" w:sz="4" w:space="0" w:color="000000"/>
              <w:right w:val="single" w:sz="4" w:space="0" w:color="000000"/>
            </w:tcBorders>
            <w:vAlign w:val="center"/>
          </w:tcPr>
          <w:p w:rsidR="00857E74" w:rsidRPr="00F742F6" w:rsidRDefault="00857E74" w:rsidP="00857E74">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12.</w:t>
            </w:r>
          </w:p>
        </w:tc>
        <w:tc>
          <w:tcPr>
            <w:tcW w:w="7146" w:type="dxa"/>
            <w:tcBorders>
              <w:top w:val="single" w:sz="4" w:space="0" w:color="000000"/>
              <w:left w:val="single" w:sz="4" w:space="0" w:color="000000"/>
              <w:bottom w:val="single" w:sz="4" w:space="0" w:color="000000"/>
              <w:right w:val="single" w:sz="4" w:space="0" w:color="000000"/>
            </w:tcBorders>
            <w:vAlign w:val="center"/>
          </w:tcPr>
          <w:p w:rsidR="00857E74" w:rsidRPr="00F742F6" w:rsidRDefault="004D7E41" w:rsidP="00857E74">
            <w:pPr>
              <w:spacing w:after="0" w:line="240" w:lineRule="auto"/>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Indication for indirect heart massage in children under one year old: heart rate less than 60 per minute.</w:t>
            </w:r>
          </w:p>
        </w:tc>
        <w:tc>
          <w:tcPr>
            <w:tcW w:w="851" w:type="dxa"/>
            <w:tcBorders>
              <w:top w:val="single" w:sz="4" w:space="0" w:color="000000"/>
              <w:left w:val="single" w:sz="4" w:space="0" w:color="000000"/>
              <w:bottom w:val="single" w:sz="4" w:space="0" w:color="000000"/>
              <w:right w:val="single" w:sz="4" w:space="0" w:color="000000"/>
            </w:tcBorders>
          </w:tcPr>
          <w:p w:rsidR="00857E74" w:rsidRPr="00F742F6" w:rsidRDefault="00857E74" w:rsidP="00857E74">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1,0</w:t>
            </w:r>
          </w:p>
        </w:tc>
        <w:tc>
          <w:tcPr>
            <w:tcW w:w="709" w:type="dxa"/>
            <w:tcBorders>
              <w:top w:val="single" w:sz="4" w:space="0" w:color="000000"/>
              <w:left w:val="single" w:sz="4" w:space="0" w:color="000000"/>
              <w:bottom w:val="single" w:sz="4" w:space="0" w:color="000000"/>
              <w:right w:val="single" w:sz="4" w:space="0" w:color="000000"/>
            </w:tcBorders>
          </w:tcPr>
          <w:p w:rsidR="00857E74" w:rsidRPr="00F742F6" w:rsidRDefault="00857E74" w:rsidP="00857E74">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0,5</w:t>
            </w:r>
          </w:p>
        </w:tc>
        <w:tc>
          <w:tcPr>
            <w:tcW w:w="850" w:type="dxa"/>
            <w:tcBorders>
              <w:top w:val="single" w:sz="4" w:space="0" w:color="000000"/>
              <w:left w:val="single" w:sz="4" w:space="0" w:color="000000"/>
              <w:bottom w:val="single" w:sz="4" w:space="0" w:color="000000"/>
              <w:right w:val="single" w:sz="4" w:space="0" w:color="000000"/>
            </w:tcBorders>
          </w:tcPr>
          <w:p w:rsidR="00857E74" w:rsidRPr="00F742F6" w:rsidRDefault="00857E74" w:rsidP="00857E74">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w:t>
            </w:r>
          </w:p>
        </w:tc>
      </w:tr>
      <w:tr w:rsidR="00857E74" w:rsidRPr="00F742F6" w:rsidTr="00857E74">
        <w:trPr>
          <w:trHeight w:val="545"/>
          <w:jc w:val="center"/>
        </w:trPr>
        <w:tc>
          <w:tcPr>
            <w:tcW w:w="787" w:type="dxa"/>
            <w:tcBorders>
              <w:top w:val="single" w:sz="4" w:space="0" w:color="000000"/>
              <w:left w:val="single" w:sz="4" w:space="0" w:color="000000"/>
              <w:bottom w:val="single" w:sz="4" w:space="0" w:color="000000"/>
              <w:right w:val="single" w:sz="4" w:space="0" w:color="000000"/>
            </w:tcBorders>
            <w:vAlign w:val="center"/>
          </w:tcPr>
          <w:p w:rsidR="00857E74" w:rsidRPr="00F742F6" w:rsidRDefault="00857E74" w:rsidP="00857E74">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13.</w:t>
            </w:r>
          </w:p>
        </w:tc>
        <w:tc>
          <w:tcPr>
            <w:tcW w:w="7146" w:type="dxa"/>
            <w:tcBorders>
              <w:top w:val="single" w:sz="4" w:space="0" w:color="000000"/>
              <w:left w:val="single" w:sz="4" w:space="0" w:color="000000"/>
              <w:bottom w:val="single" w:sz="4" w:space="0" w:color="000000"/>
              <w:right w:val="single" w:sz="4" w:space="0" w:color="000000"/>
            </w:tcBorders>
            <w:vAlign w:val="center"/>
          </w:tcPr>
          <w:p w:rsidR="00857E74" w:rsidRPr="00F742F6" w:rsidRDefault="004D7E41" w:rsidP="00857E74">
            <w:pPr>
              <w:spacing w:after="0" w:line="240" w:lineRule="auto"/>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Correct chest compressions. The zone of chest compression in newborns and infants is a finger's width below the point of intersection of the line of the nipple and sternum. In children under the age of one year, two methods of performing a closed heart massage are used: - put two or three fingers on the sternum or with both hands grab the child's chest with the formation of a hard surface of four fingers on the back and perform compressions with the thumbs.</w:t>
            </w:r>
          </w:p>
        </w:tc>
        <w:tc>
          <w:tcPr>
            <w:tcW w:w="851" w:type="dxa"/>
            <w:tcBorders>
              <w:top w:val="single" w:sz="4" w:space="0" w:color="000000"/>
              <w:left w:val="single" w:sz="4" w:space="0" w:color="000000"/>
              <w:bottom w:val="single" w:sz="4" w:space="0" w:color="000000"/>
              <w:right w:val="single" w:sz="4" w:space="0" w:color="000000"/>
            </w:tcBorders>
          </w:tcPr>
          <w:p w:rsidR="00857E74" w:rsidRPr="00F742F6" w:rsidRDefault="00857E74" w:rsidP="00857E74">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2,0</w:t>
            </w:r>
          </w:p>
        </w:tc>
        <w:tc>
          <w:tcPr>
            <w:tcW w:w="709" w:type="dxa"/>
            <w:tcBorders>
              <w:top w:val="single" w:sz="4" w:space="0" w:color="000000"/>
              <w:left w:val="single" w:sz="4" w:space="0" w:color="000000"/>
              <w:bottom w:val="single" w:sz="4" w:space="0" w:color="000000"/>
              <w:right w:val="single" w:sz="4" w:space="0" w:color="000000"/>
            </w:tcBorders>
          </w:tcPr>
          <w:p w:rsidR="00857E74" w:rsidRPr="00F742F6" w:rsidRDefault="00857E74" w:rsidP="00857E74">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1,0</w:t>
            </w:r>
          </w:p>
        </w:tc>
        <w:tc>
          <w:tcPr>
            <w:tcW w:w="850" w:type="dxa"/>
            <w:tcBorders>
              <w:top w:val="single" w:sz="4" w:space="0" w:color="000000"/>
              <w:left w:val="single" w:sz="4" w:space="0" w:color="000000"/>
              <w:bottom w:val="single" w:sz="4" w:space="0" w:color="000000"/>
              <w:right w:val="single" w:sz="4" w:space="0" w:color="000000"/>
            </w:tcBorders>
          </w:tcPr>
          <w:p w:rsidR="00857E74" w:rsidRPr="00F742F6" w:rsidRDefault="00857E74" w:rsidP="00857E74">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w:t>
            </w:r>
          </w:p>
        </w:tc>
      </w:tr>
      <w:tr w:rsidR="00857E74" w:rsidRPr="00F742F6" w:rsidTr="00857E74">
        <w:trPr>
          <w:trHeight w:val="545"/>
          <w:jc w:val="center"/>
        </w:trPr>
        <w:tc>
          <w:tcPr>
            <w:tcW w:w="787" w:type="dxa"/>
            <w:tcBorders>
              <w:top w:val="single" w:sz="4" w:space="0" w:color="000000"/>
              <w:left w:val="single" w:sz="4" w:space="0" w:color="000000"/>
              <w:bottom w:val="single" w:sz="4" w:space="0" w:color="000000"/>
              <w:right w:val="single" w:sz="4" w:space="0" w:color="000000"/>
            </w:tcBorders>
            <w:vAlign w:val="center"/>
          </w:tcPr>
          <w:p w:rsidR="00857E74" w:rsidRPr="00F742F6" w:rsidRDefault="00857E74" w:rsidP="00857E74">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14.</w:t>
            </w:r>
          </w:p>
        </w:tc>
        <w:tc>
          <w:tcPr>
            <w:tcW w:w="7146" w:type="dxa"/>
            <w:tcBorders>
              <w:top w:val="single" w:sz="4" w:space="0" w:color="000000"/>
              <w:left w:val="single" w:sz="4" w:space="0" w:color="000000"/>
              <w:bottom w:val="single" w:sz="4" w:space="0" w:color="000000"/>
              <w:right w:val="single" w:sz="4" w:space="0" w:color="000000"/>
            </w:tcBorders>
            <w:vAlign w:val="center"/>
          </w:tcPr>
          <w:p w:rsidR="00857E74" w:rsidRPr="00F742F6" w:rsidRDefault="004D7E41" w:rsidP="004D7E41">
            <w:pPr>
              <w:spacing w:after="0" w:line="240" w:lineRule="auto"/>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The compression amplitude is approximately 1/3-1/2 of the anteroposterior size of the child's chest (2-3 cm).</w:t>
            </w:r>
          </w:p>
        </w:tc>
        <w:tc>
          <w:tcPr>
            <w:tcW w:w="851" w:type="dxa"/>
            <w:tcBorders>
              <w:top w:val="single" w:sz="4" w:space="0" w:color="000000"/>
              <w:left w:val="single" w:sz="4" w:space="0" w:color="000000"/>
              <w:bottom w:val="single" w:sz="4" w:space="0" w:color="000000"/>
              <w:right w:val="single" w:sz="4" w:space="0" w:color="000000"/>
            </w:tcBorders>
          </w:tcPr>
          <w:p w:rsidR="00857E74" w:rsidRPr="00F742F6" w:rsidRDefault="00857E74" w:rsidP="00857E74">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2,0</w:t>
            </w:r>
          </w:p>
        </w:tc>
        <w:tc>
          <w:tcPr>
            <w:tcW w:w="709" w:type="dxa"/>
            <w:tcBorders>
              <w:top w:val="single" w:sz="4" w:space="0" w:color="000000"/>
              <w:left w:val="single" w:sz="4" w:space="0" w:color="000000"/>
              <w:bottom w:val="single" w:sz="4" w:space="0" w:color="000000"/>
              <w:right w:val="single" w:sz="4" w:space="0" w:color="000000"/>
            </w:tcBorders>
          </w:tcPr>
          <w:p w:rsidR="00857E74" w:rsidRPr="00F742F6" w:rsidRDefault="00857E74" w:rsidP="00857E74">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1,0</w:t>
            </w:r>
          </w:p>
        </w:tc>
        <w:tc>
          <w:tcPr>
            <w:tcW w:w="850" w:type="dxa"/>
            <w:tcBorders>
              <w:top w:val="single" w:sz="4" w:space="0" w:color="000000"/>
              <w:left w:val="single" w:sz="4" w:space="0" w:color="000000"/>
              <w:bottom w:val="single" w:sz="4" w:space="0" w:color="000000"/>
              <w:right w:val="single" w:sz="4" w:space="0" w:color="000000"/>
            </w:tcBorders>
          </w:tcPr>
          <w:p w:rsidR="00857E74" w:rsidRPr="00F742F6" w:rsidRDefault="00857E74" w:rsidP="00857E74">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w:t>
            </w:r>
          </w:p>
        </w:tc>
      </w:tr>
      <w:tr w:rsidR="00857E74" w:rsidRPr="00F742F6" w:rsidTr="00857E74">
        <w:trPr>
          <w:trHeight w:val="545"/>
          <w:jc w:val="center"/>
        </w:trPr>
        <w:tc>
          <w:tcPr>
            <w:tcW w:w="787" w:type="dxa"/>
            <w:tcBorders>
              <w:top w:val="single" w:sz="4" w:space="0" w:color="000000"/>
              <w:left w:val="single" w:sz="4" w:space="0" w:color="000000"/>
              <w:bottom w:val="single" w:sz="4" w:space="0" w:color="000000"/>
              <w:right w:val="single" w:sz="4" w:space="0" w:color="000000"/>
            </w:tcBorders>
            <w:vAlign w:val="center"/>
          </w:tcPr>
          <w:p w:rsidR="00857E74" w:rsidRPr="00F742F6" w:rsidRDefault="00857E74" w:rsidP="00857E74">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15.</w:t>
            </w:r>
          </w:p>
        </w:tc>
        <w:tc>
          <w:tcPr>
            <w:tcW w:w="7146" w:type="dxa"/>
            <w:tcBorders>
              <w:top w:val="single" w:sz="4" w:space="0" w:color="000000"/>
              <w:left w:val="single" w:sz="4" w:space="0" w:color="000000"/>
              <w:bottom w:val="single" w:sz="4" w:space="0" w:color="000000"/>
              <w:right w:val="single" w:sz="4" w:space="0" w:color="000000"/>
            </w:tcBorders>
            <w:vAlign w:val="center"/>
          </w:tcPr>
          <w:p w:rsidR="00857E74" w:rsidRPr="00F742F6" w:rsidRDefault="004D7E41" w:rsidP="00857E74">
            <w:pPr>
              <w:spacing w:after="0" w:line="240" w:lineRule="auto"/>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Compression frequency 100-120 min.</w:t>
            </w:r>
          </w:p>
        </w:tc>
        <w:tc>
          <w:tcPr>
            <w:tcW w:w="851" w:type="dxa"/>
            <w:tcBorders>
              <w:top w:val="single" w:sz="4" w:space="0" w:color="000000"/>
              <w:left w:val="single" w:sz="4" w:space="0" w:color="000000"/>
              <w:bottom w:val="single" w:sz="4" w:space="0" w:color="000000"/>
              <w:right w:val="single" w:sz="4" w:space="0" w:color="000000"/>
            </w:tcBorders>
          </w:tcPr>
          <w:p w:rsidR="00857E74" w:rsidRPr="00F742F6" w:rsidRDefault="00857E74" w:rsidP="00857E74">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1,0</w:t>
            </w:r>
          </w:p>
        </w:tc>
        <w:tc>
          <w:tcPr>
            <w:tcW w:w="709" w:type="dxa"/>
            <w:tcBorders>
              <w:top w:val="single" w:sz="4" w:space="0" w:color="000000"/>
              <w:left w:val="single" w:sz="4" w:space="0" w:color="000000"/>
              <w:bottom w:val="single" w:sz="4" w:space="0" w:color="000000"/>
              <w:right w:val="single" w:sz="4" w:space="0" w:color="000000"/>
            </w:tcBorders>
          </w:tcPr>
          <w:p w:rsidR="00857E74" w:rsidRPr="00F742F6" w:rsidRDefault="00857E74" w:rsidP="00857E74">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0,5</w:t>
            </w:r>
          </w:p>
        </w:tc>
        <w:tc>
          <w:tcPr>
            <w:tcW w:w="850" w:type="dxa"/>
            <w:tcBorders>
              <w:top w:val="single" w:sz="4" w:space="0" w:color="000000"/>
              <w:left w:val="single" w:sz="4" w:space="0" w:color="000000"/>
              <w:bottom w:val="single" w:sz="4" w:space="0" w:color="000000"/>
              <w:right w:val="single" w:sz="4" w:space="0" w:color="000000"/>
            </w:tcBorders>
          </w:tcPr>
          <w:p w:rsidR="00857E74" w:rsidRPr="00F742F6" w:rsidRDefault="00857E74" w:rsidP="00857E74">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w:t>
            </w:r>
          </w:p>
        </w:tc>
      </w:tr>
      <w:tr w:rsidR="00857E74" w:rsidRPr="00F742F6" w:rsidTr="00857E74">
        <w:trPr>
          <w:trHeight w:val="545"/>
          <w:jc w:val="center"/>
        </w:trPr>
        <w:tc>
          <w:tcPr>
            <w:tcW w:w="787" w:type="dxa"/>
            <w:tcBorders>
              <w:top w:val="single" w:sz="4" w:space="0" w:color="000000"/>
              <w:left w:val="single" w:sz="4" w:space="0" w:color="000000"/>
              <w:bottom w:val="single" w:sz="4" w:space="0" w:color="000000"/>
              <w:right w:val="single" w:sz="4" w:space="0" w:color="000000"/>
            </w:tcBorders>
            <w:vAlign w:val="center"/>
          </w:tcPr>
          <w:p w:rsidR="00857E74" w:rsidRPr="00F742F6" w:rsidRDefault="00857E74" w:rsidP="00857E74">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16.</w:t>
            </w:r>
          </w:p>
        </w:tc>
        <w:tc>
          <w:tcPr>
            <w:tcW w:w="7146" w:type="dxa"/>
            <w:tcBorders>
              <w:top w:val="single" w:sz="4" w:space="0" w:color="000000"/>
              <w:left w:val="single" w:sz="4" w:space="0" w:color="000000"/>
              <w:bottom w:val="single" w:sz="4" w:space="0" w:color="000000"/>
              <w:right w:val="single" w:sz="4" w:space="0" w:color="000000"/>
            </w:tcBorders>
            <w:vAlign w:val="center"/>
          </w:tcPr>
          <w:p w:rsidR="00857E74" w:rsidRPr="00F742F6" w:rsidRDefault="004D7E41" w:rsidP="00857E74">
            <w:pPr>
              <w:spacing w:after="0" w:line="240" w:lineRule="auto"/>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After 15 he straightened his head, raised his chin and took two artificial breaths. Continued chest compressions and breaths at a ratio of 15:2.</w:t>
            </w:r>
          </w:p>
        </w:tc>
        <w:tc>
          <w:tcPr>
            <w:tcW w:w="851" w:type="dxa"/>
            <w:tcBorders>
              <w:top w:val="single" w:sz="4" w:space="0" w:color="000000"/>
              <w:left w:val="single" w:sz="4" w:space="0" w:color="000000"/>
              <w:bottom w:val="single" w:sz="4" w:space="0" w:color="000000"/>
              <w:right w:val="single" w:sz="4" w:space="0" w:color="000000"/>
            </w:tcBorders>
          </w:tcPr>
          <w:p w:rsidR="00857E74" w:rsidRPr="00F742F6" w:rsidRDefault="00857E74" w:rsidP="00857E74">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1,0</w:t>
            </w:r>
          </w:p>
        </w:tc>
        <w:tc>
          <w:tcPr>
            <w:tcW w:w="709" w:type="dxa"/>
            <w:tcBorders>
              <w:top w:val="single" w:sz="4" w:space="0" w:color="000000"/>
              <w:left w:val="single" w:sz="4" w:space="0" w:color="000000"/>
              <w:bottom w:val="single" w:sz="4" w:space="0" w:color="000000"/>
              <w:right w:val="single" w:sz="4" w:space="0" w:color="000000"/>
            </w:tcBorders>
          </w:tcPr>
          <w:p w:rsidR="00857E74" w:rsidRPr="00F742F6" w:rsidRDefault="00857E74" w:rsidP="00857E74">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0,5</w:t>
            </w:r>
          </w:p>
        </w:tc>
        <w:tc>
          <w:tcPr>
            <w:tcW w:w="850" w:type="dxa"/>
            <w:tcBorders>
              <w:top w:val="single" w:sz="4" w:space="0" w:color="000000"/>
              <w:left w:val="single" w:sz="4" w:space="0" w:color="000000"/>
              <w:bottom w:val="single" w:sz="4" w:space="0" w:color="000000"/>
              <w:right w:val="single" w:sz="4" w:space="0" w:color="000000"/>
            </w:tcBorders>
          </w:tcPr>
          <w:p w:rsidR="00857E74" w:rsidRPr="00F742F6" w:rsidRDefault="00857E74" w:rsidP="00857E74">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w:t>
            </w:r>
          </w:p>
        </w:tc>
      </w:tr>
      <w:tr w:rsidR="00857E74" w:rsidRPr="00F742F6" w:rsidTr="00857E74">
        <w:trPr>
          <w:trHeight w:val="545"/>
          <w:jc w:val="center"/>
        </w:trPr>
        <w:tc>
          <w:tcPr>
            <w:tcW w:w="787" w:type="dxa"/>
            <w:tcBorders>
              <w:top w:val="single" w:sz="4" w:space="0" w:color="000000"/>
              <w:left w:val="single" w:sz="4" w:space="0" w:color="000000"/>
              <w:bottom w:val="single" w:sz="4" w:space="0" w:color="000000"/>
              <w:right w:val="single" w:sz="4" w:space="0" w:color="000000"/>
            </w:tcBorders>
            <w:vAlign w:val="center"/>
          </w:tcPr>
          <w:p w:rsidR="00857E74" w:rsidRPr="00F742F6" w:rsidRDefault="00857E74" w:rsidP="00857E74">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17.</w:t>
            </w:r>
          </w:p>
        </w:tc>
        <w:tc>
          <w:tcPr>
            <w:tcW w:w="7146" w:type="dxa"/>
            <w:tcBorders>
              <w:top w:val="single" w:sz="4" w:space="0" w:color="000000"/>
              <w:left w:val="single" w:sz="4" w:space="0" w:color="000000"/>
              <w:bottom w:val="single" w:sz="4" w:space="0" w:color="000000"/>
              <w:right w:val="single" w:sz="4" w:space="0" w:color="000000"/>
            </w:tcBorders>
            <w:vAlign w:val="center"/>
          </w:tcPr>
          <w:p w:rsidR="00857E74" w:rsidRPr="00F742F6" w:rsidRDefault="004D7E41" w:rsidP="00857E74">
            <w:pPr>
              <w:spacing w:after="0" w:line="240" w:lineRule="auto"/>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Determine the presence of signs of life and palpation of the pulse (no more than 10 seconds).</w:t>
            </w:r>
          </w:p>
        </w:tc>
        <w:tc>
          <w:tcPr>
            <w:tcW w:w="851" w:type="dxa"/>
            <w:tcBorders>
              <w:top w:val="single" w:sz="4" w:space="0" w:color="000000"/>
              <w:left w:val="single" w:sz="4" w:space="0" w:color="000000"/>
              <w:bottom w:val="single" w:sz="4" w:space="0" w:color="000000"/>
              <w:right w:val="single" w:sz="4" w:space="0" w:color="000000"/>
            </w:tcBorders>
          </w:tcPr>
          <w:p w:rsidR="00857E74" w:rsidRPr="00F742F6" w:rsidRDefault="00857E74" w:rsidP="00857E74">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1,0</w:t>
            </w:r>
          </w:p>
        </w:tc>
        <w:tc>
          <w:tcPr>
            <w:tcW w:w="709" w:type="dxa"/>
            <w:tcBorders>
              <w:top w:val="single" w:sz="4" w:space="0" w:color="000000"/>
              <w:left w:val="single" w:sz="4" w:space="0" w:color="000000"/>
              <w:bottom w:val="single" w:sz="4" w:space="0" w:color="000000"/>
              <w:right w:val="single" w:sz="4" w:space="0" w:color="000000"/>
            </w:tcBorders>
          </w:tcPr>
          <w:p w:rsidR="00857E74" w:rsidRPr="00F742F6" w:rsidRDefault="00857E74" w:rsidP="00857E74">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0,5</w:t>
            </w:r>
          </w:p>
        </w:tc>
        <w:tc>
          <w:tcPr>
            <w:tcW w:w="850" w:type="dxa"/>
            <w:tcBorders>
              <w:top w:val="single" w:sz="4" w:space="0" w:color="000000"/>
              <w:left w:val="single" w:sz="4" w:space="0" w:color="000000"/>
              <w:bottom w:val="single" w:sz="4" w:space="0" w:color="000000"/>
              <w:right w:val="single" w:sz="4" w:space="0" w:color="000000"/>
            </w:tcBorders>
          </w:tcPr>
          <w:p w:rsidR="00857E74" w:rsidRPr="00F742F6" w:rsidRDefault="00857E74" w:rsidP="00857E74">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w:t>
            </w:r>
          </w:p>
        </w:tc>
      </w:tr>
      <w:tr w:rsidR="00857E74" w:rsidRPr="00F742F6" w:rsidTr="00857E74">
        <w:trPr>
          <w:trHeight w:val="545"/>
          <w:jc w:val="center"/>
        </w:trPr>
        <w:tc>
          <w:tcPr>
            <w:tcW w:w="787" w:type="dxa"/>
            <w:tcBorders>
              <w:top w:val="single" w:sz="4" w:space="0" w:color="000000"/>
              <w:left w:val="single" w:sz="4" w:space="0" w:color="000000"/>
              <w:bottom w:val="single" w:sz="4" w:space="0" w:color="000000"/>
              <w:right w:val="single" w:sz="4" w:space="0" w:color="000000"/>
            </w:tcBorders>
            <w:vAlign w:val="center"/>
          </w:tcPr>
          <w:p w:rsidR="00857E74" w:rsidRPr="00F742F6" w:rsidRDefault="00857E74" w:rsidP="00857E74">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18.</w:t>
            </w:r>
          </w:p>
        </w:tc>
        <w:tc>
          <w:tcPr>
            <w:tcW w:w="7146" w:type="dxa"/>
            <w:tcBorders>
              <w:top w:val="single" w:sz="4" w:space="0" w:color="000000"/>
              <w:left w:val="single" w:sz="4" w:space="0" w:color="000000"/>
              <w:bottom w:val="single" w:sz="4" w:space="0" w:color="000000"/>
              <w:right w:val="single" w:sz="4" w:space="0" w:color="000000"/>
            </w:tcBorders>
            <w:vAlign w:val="center"/>
          </w:tcPr>
          <w:p w:rsidR="00857E74" w:rsidRPr="00F742F6" w:rsidRDefault="004D7E41" w:rsidP="00857E74">
            <w:pPr>
              <w:spacing w:after="0" w:line="240" w:lineRule="auto"/>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The criteria for the correctness of successful CPR were called the appearance of a pulse in the periphery and spontaneous breathing, discoloration of the skin, and cough.</w:t>
            </w:r>
          </w:p>
        </w:tc>
        <w:tc>
          <w:tcPr>
            <w:tcW w:w="851" w:type="dxa"/>
            <w:tcBorders>
              <w:top w:val="single" w:sz="4" w:space="0" w:color="000000"/>
              <w:left w:val="single" w:sz="4" w:space="0" w:color="000000"/>
              <w:bottom w:val="single" w:sz="4" w:space="0" w:color="000000"/>
              <w:right w:val="single" w:sz="4" w:space="0" w:color="000000"/>
            </w:tcBorders>
          </w:tcPr>
          <w:p w:rsidR="00857E74" w:rsidRPr="00F742F6" w:rsidRDefault="00857E74" w:rsidP="00857E74">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1,0</w:t>
            </w:r>
          </w:p>
        </w:tc>
        <w:tc>
          <w:tcPr>
            <w:tcW w:w="709" w:type="dxa"/>
            <w:tcBorders>
              <w:top w:val="single" w:sz="4" w:space="0" w:color="000000"/>
              <w:left w:val="single" w:sz="4" w:space="0" w:color="000000"/>
              <w:bottom w:val="single" w:sz="4" w:space="0" w:color="000000"/>
              <w:right w:val="single" w:sz="4" w:space="0" w:color="000000"/>
            </w:tcBorders>
          </w:tcPr>
          <w:p w:rsidR="00857E74" w:rsidRPr="00F742F6" w:rsidRDefault="00857E74" w:rsidP="00857E74">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0,5</w:t>
            </w:r>
          </w:p>
        </w:tc>
        <w:tc>
          <w:tcPr>
            <w:tcW w:w="850" w:type="dxa"/>
            <w:tcBorders>
              <w:top w:val="single" w:sz="4" w:space="0" w:color="000000"/>
              <w:left w:val="single" w:sz="4" w:space="0" w:color="000000"/>
              <w:bottom w:val="single" w:sz="4" w:space="0" w:color="000000"/>
              <w:right w:val="single" w:sz="4" w:space="0" w:color="000000"/>
            </w:tcBorders>
          </w:tcPr>
          <w:p w:rsidR="00857E74" w:rsidRPr="00F742F6" w:rsidRDefault="00857E74" w:rsidP="00857E74">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w:t>
            </w:r>
          </w:p>
        </w:tc>
      </w:tr>
      <w:tr w:rsidR="00857E74" w:rsidRPr="00F742F6" w:rsidTr="00857E74">
        <w:trPr>
          <w:trHeight w:val="545"/>
          <w:jc w:val="center"/>
        </w:trPr>
        <w:tc>
          <w:tcPr>
            <w:tcW w:w="787" w:type="dxa"/>
            <w:tcBorders>
              <w:top w:val="single" w:sz="4" w:space="0" w:color="000000"/>
              <w:left w:val="single" w:sz="4" w:space="0" w:color="000000"/>
              <w:bottom w:val="single" w:sz="4" w:space="0" w:color="000000"/>
              <w:right w:val="single" w:sz="4" w:space="0" w:color="000000"/>
            </w:tcBorders>
            <w:vAlign w:val="center"/>
          </w:tcPr>
          <w:p w:rsidR="00857E74" w:rsidRPr="00F742F6" w:rsidRDefault="00857E74" w:rsidP="00857E74">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19.</w:t>
            </w:r>
          </w:p>
        </w:tc>
        <w:tc>
          <w:tcPr>
            <w:tcW w:w="7146" w:type="dxa"/>
            <w:tcBorders>
              <w:top w:val="single" w:sz="4" w:space="0" w:color="000000"/>
              <w:left w:val="single" w:sz="4" w:space="0" w:color="000000"/>
              <w:bottom w:val="single" w:sz="4" w:space="0" w:color="000000"/>
              <w:right w:val="single" w:sz="4" w:space="0" w:color="000000"/>
            </w:tcBorders>
            <w:vAlign w:val="center"/>
          </w:tcPr>
          <w:p w:rsidR="00857E74" w:rsidRPr="00F742F6" w:rsidRDefault="00DC4F6E" w:rsidP="00857E74">
            <w:pPr>
              <w:spacing w:after="0" w:line="240" w:lineRule="auto"/>
              <w:rPr>
                <w:rFonts w:ascii="Times New Roman" w:eastAsia="Times New Roman" w:hAnsi="Times New Roman" w:cs="Times New Roman"/>
                <w:sz w:val="24"/>
                <w:szCs w:val="24"/>
                <w:highlight w:val="yellow"/>
              </w:rPr>
            </w:pPr>
            <w:r w:rsidRPr="00F742F6">
              <w:rPr>
                <w:rFonts w:ascii="Times New Roman" w:hAnsi="Times New Roman" w:cs="Times New Roman"/>
                <w:sz w:val="24"/>
                <w:szCs w:val="24"/>
                <w:highlight w:val="yellow"/>
              </w:rPr>
              <w:t>A further tactic is to hand over to the ambulance doctors or resuscitator and deliver to the intensive care unit.</w:t>
            </w:r>
          </w:p>
        </w:tc>
        <w:tc>
          <w:tcPr>
            <w:tcW w:w="851" w:type="dxa"/>
            <w:tcBorders>
              <w:top w:val="single" w:sz="4" w:space="0" w:color="000000"/>
              <w:left w:val="single" w:sz="4" w:space="0" w:color="000000"/>
              <w:bottom w:val="single" w:sz="4" w:space="0" w:color="000000"/>
              <w:right w:val="single" w:sz="4" w:space="0" w:color="000000"/>
            </w:tcBorders>
          </w:tcPr>
          <w:p w:rsidR="00857E74" w:rsidRPr="00F742F6" w:rsidRDefault="00857E74" w:rsidP="00857E74">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1,0</w:t>
            </w:r>
          </w:p>
        </w:tc>
        <w:tc>
          <w:tcPr>
            <w:tcW w:w="709" w:type="dxa"/>
            <w:tcBorders>
              <w:top w:val="single" w:sz="4" w:space="0" w:color="000000"/>
              <w:left w:val="single" w:sz="4" w:space="0" w:color="000000"/>
              <w:bottom w:val="single" w:sz="4" w:space="0" w:color="000000"/>
              <w:right w:val="single" w:sz="4" w:space="0" w:color="000000"/>
            </w:tcBorders>
          </w:tcPr>
          <w:p w:rsidR="00857E74" w:rsidRPr="00F742F6" w:rsidRDefault="00857E74" w:rsidP="00857E74">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0,5</w:t>
            </w:r>
          </w:p>
        </w:tc>
        <w:tc>
          <w:tcPr>
            <w:tcW w:w="850" w:type="dxa"/>
            <w:tcBorders>
              <w:top w:val="single" w:sz="4" w:space="0" w:color="000000"/>
              <w:left w:val="single" w:sz="4" w:space="0" w:color="000000"/>
              <w:bottom w:val="single" w:sz="4" w:space="0" w:color="000000"/>
              <w:right w:val="single" w:sz="4" w:space="0" w:color="000000"/>
            </w:tcBorders>
          </w:tcPr>
          <w:p w:rsidR="00857E74" w:rsidRPr="00F742F6" w:rsidRDefault="00857E74" w:rsidP="00857E74">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w:t>
            </w:r>
          </w:p>
        </w:tc>
      </w:tr>
      <w:tr w:rsidR="00857E74" w:rsidRPr="00F742F6" w:rsidTr="00857E74">
        <w:trPr>
          <w:trHeight w:val="545"/>
          <w:jc w:val="center"/>
        </w:trPr>
        <w:tc>
          <w:tcPr>
            <w:tcW w:w="787" w:type="dxa"/>
            <w:tcBorders>
              <w:top w:val="single" w:sz="4" w:space="0" w:color="000000"/>
              <w:left w:val="single" w:sz="4" w:space="0" w:color="000000"/>
              <w:bottom w:val="single" w:sz="4" w:space="0" w:color="000000"/>
              <w:right w:val="single" w:sz="4" w:space="0" w:color="000000"/>
            </w:tcBorders>
            <w:vAlign w:val="center"/>
          </w:tcPr>
          <w:p w:rsidR="00857E74" w:rsidRPr="00F742F6" w:rsidRDefault="00857E74" w:rsidP="00857E74">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20.</w:t>
            </w:r>
          </w:p>
        </w:tc>
        <w:tc>
          <w:tcPr>
            <w:tcW w:w="7146" w:type="dxa"/>
            <w:tcBorders>
              <w:top w:val="single" w:sz="4" w:space="0" w:color="000000"/>
              <w:left w:val="single" w:sz="4" w:space="0" w:color="000000"/>
              <w:bottom w:val="single" w:sz="4" w:space="0" w:color="000000"/>
              <w:right w:val="single" w:sz="4" w:space="0" w:color="000000"/>
            </w:tcBorders>
            <w:vAlign w:val="center"/>
          </w:tcPr>
          <w:p w:rsidR="00857E74" w:rsidRPr="00F742F6" w:rsidRDefault="00DC4F6E" w:rsidP="00857E74">
            <w:pPr>
              <w:spacing w:after="0" w:line="240" w:lineRule="auto"/>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He showed complete self-control, confident performance.</w:t>
            </w:r>
          </w:p>
        </w:tc>
        <w:tc>
          <w:tcPr>
            <w:tcW w:w="851" w:type="dxa"/>
            <w:tcBorders>
              <w:top w:val="single" w:sz="4" w:space="0" w:color="000000"/>
              <w:left w:val="single" w:sz="4" w:space="0" w:color="000000"/>
              <w:bottom w:val="single" w:sz="4" w:space="0" w:color="000000"/>
              <w:right w:val="single" w:sz="4" w:space="0" w:color="000000"/>
            </w:tcBorders>
          </w:tcPr>
          <w:p w:rsidR="00857E74" w:rsidRPr="00F742F6" w:rsidRDefault="00857E74" w:rsidP="00857E74">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1,0</w:t>
            </w:r>
          </w:p>
        </w:tc>
        <w:tc>
          <w:tcPr>
            <w:tcW w:w="709" w:type="dxa"/>
            <w:tcBorders>
              <w:top w:val="single" w:sz="4" w:space="0" w:color="000000"/>
              <w:left w:val="single" w:sz="4" w:space="0" w:color="000000"/>
              <w:bottom w:val="single" w:sz="4" w:space="0" w:color="000000"/>
              <w:right w:val="single" w:sz="4" w:space="0" w:color="000000"/>
            </w:tcBorders>
          </w:tcPr>
          <w:p w:rsidR="00857E74" w:rsidRPr="00F742F6" w:rsidRDefault="00857E74" w:rsidP="00857E74">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0,5</w:t>
            </w:r>
          </w:p>
        </w:tc>
        <w:tc>
          <w:tcPr>
            <w:tcW w:w="850" w:type="dxa"/>
            <w:tcBorders>
              <w:top w:val="single" w:sz="4" w:space="0" w:color="000000"/>
              <w:left w:val="single" w:sz="4" w:space="0" w:color="000000"/>
              <w:bottom w:val="single" w:sz="4" w:space="0" w:color="000000"/>
              <w:right w:val="single" w:sz="4" w:space="0" w:color="000000"/>
            </w:tcBorders>
          </w:tcPr>
          <w:p w:rsidR="00857E74" w:rsidRPr="00F742F6" w:rsidRDefault="00857E74" w:rsidP="00857E74">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0</w:t>
            </w:r>
          </w:p>
        </w:tc>
      </w:tr>
      <w:tr w:rsidR="00857E74" w:rsidRPr="00857E74" w:rsidTr="00857E74">
        <w:trPr>
          <w:trHeight w:val="545"/>
          <w:jc w:val="center"/>
        </w:trPr>
        <w:tc>
          <w:tcPr>
            <w:tcW w:w="787" w:type="dxa"/>
            <w:tcBorders>
              <w:top w:val="single" w:sz="4" w:space="0" w:color="000000"/>
              <w:left w:val="single" w:sz="4" w:space="0" w:color="000000"/>
              <w:bottom w:val="single" w:sz="4" w:space="0" w:color="000000"/>
              <w:right w:val="single" w:sz="4" w:space="0" w:color="000000"/>
            </w:tcBorders>
            <w:vAlign w:val="center"/>
          </w:tcPr>
          <w:p w:rsidR="00857E74" w:rsidRPr="00F742F6" w:rsidRDefault="00857E74" w:rsidP="00857E74">
            <w:pPr>
              <w:spacing w:after="0" w:line="240" w:lineRule="auto"/>
              <w:jc w:val="center"/>
              <w:rPr>
                <w:rFonts w:ascii="Times New Roman" w:eastAsia="Times New Roman" w:hAnsi="Times New Roman" w:cs="Times New Roman"/>
                <w:sz w:val="24"/>
                <w:szCs w:val="24"/>
                <w:highlight w:val="yellow"/>
              </w:rPr>
            </w:pPr>
          </w:p>
        </w:tc>
        <w:tc>
          <w:tcPr>
            <w:tcW w:w="7146" w:type="dxa"/>
            <w:tcBorders>
              <w:top w:val="single" w:sz="4" w:space="0" w:color="000000"/>
              <w:left w:val="single" w:sz="4" w:space="0" w:color="000000"/>
              <w:bottom w:val="single" w:sz="4" w:space="0" w:color="000000"/>
              <w:right w:val="single" w:sz="4" w:space="0" w:color="000000"/>
            </w:tcBorders>
            <w:vAlign w:val="center"/>
          </w:tcPr>
          <w:p w:rsidR="00857E74" w:rsidRPr="00F742F6" w:rsidRDefault="00857E74" w:rsidP="00857E74">
            <w:pPr>
              <w:spacing w:after="0" w:line="240" w:lineRule="auto"/>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TOTAL SCORE</w:t>
            </w:r>
          </w:p>
        </w:tc>
        <w:tc>
          <w:tcPr>
            <w:tcW w:w="2410" w:type="dxa"/>
            <w:gridSpan w:val="3"/>
            <w:tcBorders>
              <w:top w:val="single" w:sz="4" w:space="0" w:color="000000"/>
              <w:left w:val="single" w:sz="4" w:space="0" w:color="000000"/>
              <w:bottom w:val="single" w:sz="4" w:space="0" w:color="000000"/>
              <w:right w:val="single" w:sz="4" w:space="0" w:color="000000"/>
            </w:tcBorders>
          </w:tcPr>
          <w:p w:rsidR="00857E74" w:rsidRPr="00347E97" w:rsidRDefault="00857E74" w:rsidP="00857E74">
            <w:pPr>
              <w:spacing w:after="0" w:line="240" w:lineRule="auto"/>
              <w:jc w:val="center"/>
              <w:rPr>
                <w:rFonts w:ascii="Times New Roman" w:hAnsi="Times New Roman" w:cs="Times New Roman"/>
                <w:sz w:val="24"/>
                <w:szCs w:val="24"/>
              </w:rPr>
            </w:pPr>
            <w:r w:rsidRPr="00F742F6">
              <w:rPr>
                <w:rFonts w:ascii="Times New Roman" w:hAnsi="Times New Roman" w:cs="Times New Roman"/>
                <w:sz w:val="24"/>
                <w:szCs w:val="24"/>
                <w:highlight w:val="yellow"/>
              </w:rPr>
              <w:t>25</w:t>
            </w:r>
          </w:p>
        </w:tc>
      </w:tr>
    </w:tbl>
    <w:p w:rsidR="00B56FA7" w:rsidRPr="00C25BED" w:rsidRDefault="00B56FA7" w:rsidP="00C25BED">
      <w:pPr>
        <w:spacing w:after="0" w:line="240" w:lineRule="auto"/>
        <w:rPr>
          <w:rFonts w:ascii="Times New Roman" w:eastAsia="Times New Roman" w:hAnsi="Times New Roman" w:cs="Times New Roman"/>
          <w:sz w:val="24"/>
          <w:szCs w:val="24"/>
        </w:rPr>
      </w:pPr>
    </w:p>
    <w:p w:rsidR="00B56FA7" w:rsidRPr="00C25BED" w:rsidRDefault="00B56FA7" w:rsidP="00C25BED">
      <w:pPr>
        <w:spacing w:after="0" w:line="240" w:lineRule="auto"/>
        <w:rPr>
          <w:rFonts w:ascii="Times New Roman" w:eastAsia="Times New Roman" w:hAnsi="Times New Roman" w:cs="Times New Roman"/>
          <w:sz w:val="24"/>
          <w:szCs w:val="24"/>
        </w:rPr>
      </w:pPr>
    </w:p>
    <w:p w:rsidR="00A513E7" w:rsidRPr="00857E74" w:rsidRDefault="00A513E7" w:rsidP="00C25BED">
      <w:pPr>
        <w:spacing w:after="0" w:line="240" w:lineRule="auto"/>
        <w:jc w:val="center"/>
        <w:rPr>
          <w:rFonts w:ascii="Times New Roman" w:hAnsi="Times New Roman" w:cs="Times New Roman"/>
          <w:b/>
          <w:color w:val="000000" w:themeColor="text1"/>
          <w:sz w:val="24"/>
          <w:szCs w:val="24"/>
        </w:rPr>
      </w:pPr>
      <w:bookmarkStart w:id="0" w:name="_Hlk108713100"/>
      <w:r w:rsidRPr="00857E74">
        <w:rPr>
          <w:rFonts w:ascii="Times New Roman" w:hAnsi="Times New Roman" w:cs="Times New Roman"/>
          <w:b/>
          <w:color w:val="000000" w:themeColor="text1"/>
          <w:sz w:val="24"/>
          <w:szCs w:val="24"/>
        </w:rPr>
        <w:lastRenderedPageBreak/>
        <w:t>Checklist "Physical examination of the thyroid gland"</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1"/>
        <w:gridCol w:w="7529"/>
        <w:gridCol w:w="992"/>
        <w:gridCol w:w="993"/>
      </w:tblGrid>
      <w:tr w:rsidR="00A513E7" w:rsidRPr="00C25BED" w:rsidTr="00C25BED">
        <w:trPr>
          <w:trHeight w:val="403"/>
        </w:trPr>
        <w:tc>
          <w:tcPr>
            <w:tcW w:w="551" w:type="dxa"/>
            <w:vMerge w:val="restart"/>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w:t>
            </w:r>
          </w:p>
        </w:tc>
        <w:tc>
          <w:tcPr>
            <w:tcW w:w="7529" w:type="dxa"/>
            <w:vMerge w:val="restart"/>
            <w:tcBorders>
              <w:top w:val="single" w:sz="4" w:space="0" w:color="000000"/>
              <w:left w:val="single" w:sz="4" w:space="0" w:color="000000"/>
              <w:bottom w:val="single" w:sz="4" w:space="0" w:color="000000"/>
              <w:right w:val="single" w:sz="4" w:space="0" w:color="000000"/>
            </w:tcBorders>
            <w:vAlign w:val="center"/>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sz w:val="24"/>
                <w:szCs w:val="24"/>
                <w:lang w:eastAsia="en-US"/>
              </w:rPr>
              <w:t>Criteria for evaluating steps</w:t>
            </w:r>
          </w:p>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p>
        </w:tc>
        <w:tc>
          <w:tcPr>
            <w:tcW w:w="1985" w:type="dxa"/>
            <w:gridSpan w:val="2"/>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sz w:val="24"/>
                <w:szCs w:val="24"/>
                <w:lang w:eastAsia="en-US"/>
              </w:rPr>
              <w:t>Score in points</w:t>
            </w:r>
          </w:p>
        </w:tc>
      </w:tr>
      <w:tr w:rsidR="00A513E7" w:rsidRPr="00C25BED" w:rsidTr="00C25BED">
        <w:trPr>
          <w:trHeight w:val="714"/>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p>
        </w:tc>
        <w:tc>
          <w:tcPr>
            <w:tcW w:w="7529" w:type="dxa"/>
            <w:vMerge/>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sz w:val="24"/>
                <w:szCs w:val="24"/>
                <w:lang w:eastAsia="en-US"/>
              </w:rPr>
              <w:t>Fulfilled</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sz w:val="24"/>
                <w:szCs w:val="24"/>
                <w:lang w:eastAsia="en-US"/>
              </w:rPr>
              <w:t>Not done</w:t>
            </w:r>
          </w:p>
        </w:tc>
      </w:tr>
      <w:tr w:rsidR="00A513E7" w:rsidRPr="00C25BED" w:rsidTr="00C25BED">
        <w:tc>
          <w:tcPr>
            <w:tcW w:w="551"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w:t>
            </w:r>
          </w:p>
        </w:tc>
        <w:tc>
          <w:tcPr>
            <w:tcW w:w="7529"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val="kk-KZ" w:eastAsia="en-US"/>
              </w:rPr>
              <w:t>Washed hands</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993"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c>
          <w:tcPr>
            <w:tcW w:w="551"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2.</w:t>
            </w:r>
          </w:p>
        </w:tc>
        <w:tc>
          <w:tcPr>
            <w:tcW w:w="7529"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Introduced himself and clarified the patient's details</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993"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c>
          <w:tcPr>
            <w:tcW w:w="551"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3.</w:t>
            </w:r>
          </w:p>
        </w:tc>
        <w:tc>
          <w:tcPr>
            <w:tcW w:w="7529"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He briefly explained what the examination would include, using a language understandable to the patient, and received consent</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993"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rPr>
          <w:trHeight w:val="350"/>
        </w:trPr>
        <w:tc>
          <w:tcPr>
            <w:tcW w:w="551"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4.</w:t>
            </w:r>
          </w:p>
        </w:tc>
        <w:tc>
          <w:tcPr>
            <w:tcW w:w="7529"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 xml:space="preserve">Asked the patient to sit on a chair. </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993"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c>
          <w:tcPr>
            <w:tcW w:w="551"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5.</w:t>
            </w:r>
          </w:p>
        </w:tc>
        <w:tc>
          <w:tcPr>
            <w:tcW w:w="7529"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val="kk-KZ" w:eastAsia="en-US"/>
              </w:rPr>
              <w:t>I asked the patient to expose the neck and upper part of the sternum</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993"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rPr>
          <w:trHeight w:val="274"/>
        </w:trPr>
        <w:tc>
          <w:tcPr>
            <w:tcW w:w="551"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6.</w:t>
            </w:r>
          </w:p>
        </w:tc>
        <w:tc>
          <w:tcPr>
            <w:tcW w:w="7529"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Asked the patient if he had pain in the neck area before starting a clinical examination.</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993"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c>
          <w:tcPr>
            <w:tcW w:w="551"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7.</w:t>
            </w:r>
          </w:p>
        </w:tc>
        <w:tc>
          <w:tcPr>
            <w:tcW w:w="7529"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Prepared a stethoscope, a glass of water, and paper.</w:t>
            </w:r>
          </w:p>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Performed a general examination (body type, assessment of consciousness, body position, skin and visible mucous membranes).</w:t>
            </w:r>
          </w:p>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During the examination / manipulations, he explained to the patient what, how and why he would do, commented on his actions and warned about possible unpleasant sensations, possible pains, etc., and also appropriately used distracting questions to "defuse" the situation</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993"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rPr>
          <w:trHeight w:val="303"/>
        </w:trPr>
        <w:tc>
          <w:tcPr>
            <w:tcW w:w="551"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8.</w:t>
            </w:r>
          </w:p>
        </w:tc>
        <w:tc>
          <w:tcPr>
            <w:tcW w:w="7529"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Examined and evaluated the patient's hands - tremor, temperature, humidity</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993"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c>
          <w:tcPr>
            <w:tcW w:w="551"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9.</w:t>
            </w:r>
          </w:p>
        </w:tc>
        <w:tc>
          <w:tcPr>
            <w:tcW w:w="7529"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Palpated the pulse on the radial artery</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993"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c>
          <w:tcPr>
            <w:tcW w:w="551"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7529"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Examined the patient's face for the presence of clinical signs indicating thyroid pathology (dry skin, excessive sweating, eyebrow loss).</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993"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c>
          <w:tcPr>
            <w:tcW w:w="551"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11.</w:t>
            </w:r>
          </w:p>
        </w:tc>
        <w:tc>
          <w:tcPr>
            <w:tcW w:w="7529"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Examined the patient's eyes for the presence of eyelid retraction, inflammation and exophthalmos.</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993"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c>
          <w:tcPr>
            <w:tcW w:w="551"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12.</w:t>
            </w:r>
          </w:p>
        </w:tc>
        <w:tc>
          <w:tcPr>
            <w:tcW w:w="7529"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 xml:space="preserve">Estimated the displacement of the eyeball forward and eye movements (sideways, up, down). Checked for the lag of the eyelids. </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993"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c>
          <w:tcPr>
            <w:tcW w:w="551"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13.</w:t>
            </w:r>
          </w:p>
        </w:tc>
        <w:tc>
          <w:tcPr>
            <w:tcW w:w="7529"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Examined the neck, assessed the movement of cartilage. Watched the thyroid gland when the patient swallowed water.</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993"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c>
          <w:tcPr>
            <w:tcW w:w="551"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14.</w:t>
            </w:r>
          </w:p>
        </w:tc>
        <w:tc>
          <w:tcPr>
            <w:tcW w:w="7529"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Watched the thyroid gland when the patient stuck out his tongue</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993"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c>
          <w:tcPr>
            <w:tcW w:w="551"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15.</w:t>
            </w:r>
          </w:p>
        </w:tc>
        <w:tc>
          <w:tcPr>
            <w:tcW w:w="7529"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 xml:space="preserve">Palpated the thyroid gland                </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993"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c>
          <w:tcPr>
            <w:tcW w:w="551"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16</w:t>
            </w:r>
          </w:p>
        </w:tc>
        <w:tc>
          <w:tcPr>
            <w:tcW w:w="7529"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Palpated the thyroid gland when the patient swallowed water</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993"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c>
          <w:tcPr>
            <w:tcW w:w="551"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17.</w:t>
            </w:r>
          </w:p>
        </w:tc>
        <w:tc>
          <w:tcPr>
            <w:tcW w:w="7529"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Palpated the thyroid gland when the patient stuck out his tongue</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993"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rPr>
          <w:trHeight w:val="263"/>
        </w:trPr>
        <w:tc>
          <w:tcPr>
            <w:tcW w:w="551"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18.</w:t>
            </w:r>
          </w:p>
        </w:tc>
        <w:tc>
          <w:tcPr>
            <w:tcW w:w="7529"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 xml:space="preserve">Palpated local lymph nodes    </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993"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c>
          <w:tcPr>
            <w:tcW w:w="551"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19</w:t>
            </w:r>
          </w:p>
        </w:tc>
        <w:tc>
          <w:tcPr>
            <w:tcW w:w="7529"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proofErr w:type="spellStart"/>
            <w:r w:rsidRPr="00C25BED">
              <w:rPr>
                <w:rFonts w:ascii="Times New Roman" w:hAnsi="Times New Roman" w:cs="Times New Roman"/>
                <w:color w:val="000000" w:themeColor="text1"/>
                <w:sz w:val="24"/>
                <w:szCs w:val="24"/>
                <w:lang w:eastAsia="en-US"/>
              </w:rPr>
              <w:t>Percutated</w:t>
            </w:r>
            <w:proofErr w:type="spellEnd"/>
            <w:r w:rsidRPr="00C25BED">
              <w:rPr>
                <w:rFonts w:ascii="Times New Roman" w:hAnsi="Times New Roman" w:cs="Times New Roman"/>
                <w:color w:val="000000" w:themeColor="text1"/>
                <w:sz w:val="24"/>
                <w:szCs w:val="24"/>
                <w:lang w:eastAsia="en-US"/>
              </w:rPr>
              <w:t xml:space="preserve"> down from the sternum tenderloin to reveal chest dullness.</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993"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c>
          <w:tcPr>
            <w:tcW w:w="551"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20</w:t>
            </w:r>
          </w:p>
        </w:tc>
        <w:tc>
          <w:tcPr>
            <w:tcW w:w="7529"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Auscultated the thyroid gland</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993"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c>
          <w:tcPr>
            <w:tcW w:w="551"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21</w:t>
            </w:r>
          </w:p>
        </w:tc>
        <w:tc>
          <w:tcPr>
            <w:tcW w:w="7529"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Evaluated the reflex of the biceps muscle of the shoulder</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993"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rPr>
          <w:trHeight w:val="265"/>
        </w:trPr>
        <w:tc>
          <w:tcPr>
            <w:tcW w:w="551"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22</w:t>
            </w:r>
          </w:p>
        </w:tc>
        <w:tc>
          <w:tcPr>
            <w:tcW w:w="7529"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Examined for a pretibial myxedema</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993"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rPr>
          <w:trHeight w:val="50"/>
        </w:trPr>
        <w:tc>
          <w:tcPr>
            <w:tcW w:w="551"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23</w:t>
            </w:r>
          </w:p>
        </w:tc>
        <w:tc>
          <w:tcPr>
            <w:tcW w:w="7529"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val="kk-KZ" w:eastAsia="en-US"/>
              </w:rPr>
            </w:pPr>
            <w:r w:rsidRPr="00C25BED">
              <w:rPr>
                <w:rFonts w:ascii="Times New Roman" w:hAnsi="Times New Roman" w:cs="Times New Roman"/>
                <w:color w:val="000000" w:themeColor="text1"/>
                <w:sz w:val="24"/>
                <w:szCs w:val="24"/>
                <w:lang w:val="kk-KZ" w:eastAsia="en-US"/>
              </w:rPr>
              <w:t>Checked for proximal myopathy</w:t>
            </w:r>
            <w:r w:rsidRPr="00C25BED">
              <w:rPr>
                <w:rFonts w:ascii="Times New Roman" w:hAnsi="Times New Roman" w:cs="Times New Roman"/>
                <w:color w:val="FF0000"/>
                <w:sz w:val="24"/>
                <w:szCs w:val="24"/>
                <w:lang w:val="kk-KZ" w:eastAsia="en-US"/>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993"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rPr>
          <w:trHeight w:val="50"/>
        </w:trPr>
        <w:tc>
          <w:tcPr>
            <w:tcW w:w="551"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24</w:t>
            </w:r>
          </w:p>
        </w:tc>
        <w:tc>
          <w:tcPr>
            <w:tcW w:w="7529"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He announced the results of the examination in a language understandable to the patient. Thanked the patient. Washed the hands</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993"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rPr>
          <w:trHeight w:val="50"/>
        </w:trPr>
        <w:tc>
          <w:tcPr>
            <w:tcW w:w="551"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25</w:t>
            </w:r>
          </w:p>
        </w:tc>
        <w:tc>
          <w:tcPr>
            <w:tcW w:w="7529"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Accurately summarized the results</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993"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c>
          <w:tcPr>
            <w:tcW w:w="551" w:type="dxa"/>
            <w:tcBorders>
              <w:top w:val="single" w:sz="4" w:space="0" w:color="000000"/>
              <w:left w:val="single" w:sz="4" w:space="0" w:color="000000"/>
              <w:bottom w:val="single" w:sz="4" w:space="0" w:color="000000"/>
              <w:right w:val="single" w:sz="4" w:space="0" w:color="000000"/>
            </w:tcBorders>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p>
        </w:tc>
        <w:tc>
          <w:tcPr>
            <w:tcW w:w="7529"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GENERAL SCORE</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25</w:t>
            </w:r>
          </w:p>
        </w:tc>
      </w:tr>
      <w:bookmarkEnd w:id="0"/>
    </w:tbl>
    <w:p w:rsidR="00A513E7" w:rsidRPr="00C25BED" w:rsidRDefault="00A513E7" w:rsidP="00C25BED">
      <w:pPr>
        <w:spacing w:after="0" w:line="240" w:lineRule="auto"/>
        <w:rPr>
          <w:rFonts w:ascii="Times New Roman" w:hAnsi="Times New Roman" w:cs="Times New Roman"/>
          <w:sz w:val="24"/>
          <w:szCs w:val="24"/>
        </w:rPr>
      </w:pPr>
    </w:p>
    <w:p w:rsidR="00A513E7" w:rsidRPr="00857E74" w:rsidRDefault="00A513E7" w:rsidP="00C25BED">
      <w:pPr>
        <w:spacing w:after="0" w:line="240" w:lineRule="auto"/>
        <w:jc w:val="center"/>
        <w:rPr>
          <w:rFonts w:ascii="Times New Roman" w:hAnsi="Times New Roman" w:cs="Times New Roman"/>
          <w:b/>
          <w:color w:val="000000" w:themeColor="text1"/>
          <w:sz w:val="24"/>
          <w:szCs w:val="24"/>
        </w:rPr>
      </w:pPr>
      <w:bookmarkStart w:id="1" w:name="_Hlk108713144"/>
      <w:r w:rsidRPr="00857E74">
        <w:rPr>
          <w:rFonts w:ascii="Times New Roman" w:hAnsi="Times New Roman" w:cs="Times New Roman"/>
          <w:b/>
          <w:color w:val="000000" w:themeColor="text1"/>
          <w:sz w:val="24"/>
          <w:szCs w:val="24"/>
        </w:rPr>
        <w:t>Checklist "Cardiovascular system - physical examination"</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7654"/>
        <w:gridCol w:w="992"/>
        <w:gridCol w:w="851"/>
      </w:tblGrid>
      <w:tr w:rsidR="00A513E7" w:rsidRPr="00C25BED" w:rsidTr="00C25BED">
        <w:trPr>
          <w:trHeight w:val="491"/>
        </w:trPr>
        <w:tc>
          <w:tcPr>
            <w:tcW w:w="568" w:type="dxa"/>
            <w:vMerge w:val="restart"/>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w:t>
            </w:r>
          </w:p>
        </w:tc>
        <w:tc>
          <w:tcPr>
            <w:tcW w:w="7654" w:type="dxa"/>
            <w:vMerge w:val="restart"/>
            <w:tcBorders>
              <w:top w:val="single" w:sz="4" w:space="0" w:color="000000"/>
              <w:left w:val="single" w:sz="4" w:space="0" w:color="000000"/>
              <w:bottom w:val="single" w:sz="4" w:space="0" w:color="000000"/>
              <w:right w:val="single" w:sz="4" w:space="0" w:color="000000"/>
            </w:tcBorders>
            <w:vAlign w:val="center"/>
          </w:tcPr>
          <w:p w:rsidR="00A513E7" w:rsidRPr="00C25BED" w:rsidRDefault="00A513E7" w:rsidP="00C25BED">
            <w:pPr>
              <w:spacing w:after="0" w:line="240" w:lineRule="auto"/>
              <w:jc w:val="center"/>
              <w:rPr>
                <w:rFonts w:ascii="Times New Roman" w:hAnsi="Times New Roman" w:cs="Times New Roman"/>
                <w:sz w:val="24"/>
                <w:szCs w:val="24"/>
                <w:lang w:eastAsia="en-US"/>
              </w:rPr>
            </w:pPr>
            <w:r w:rsidRPr="00C25BED">
              <w:rPr>
                <w:rFonts w:ascii="Times New Roman" w:hAnsi="Times New Roman" w:cs="Times New Roman"/>
                <w:sz w:val="24"/>
                <w:szCs w:val="24"/>
                <w:lang w:eastAsia="en-US"/>
              </w:rPr>
              <w:t>Criteria for evaluating steps</w:t>
            </w:r>
          </w:p>
          <w:p w:rsidR="00A513E7" w:rsidRPr="00C25BED" w:rsidRDefault="00A513E7" w:rsidP="00C25BED">
            <w:pPr>
              <w:spacing w:after="0" w:line="240" w:lineRule="auto"/>
              <w:jc w:val="center"/>
              <w:rPr>
                <w:rFonts w:ascii="Times New Roman" w:hAnsi="Times New Roman" w:cs="Times New Roman"/>
                <w:sz w:val="24"/>
                <w:szCs w:val="24"/>
                <w:lang w:eastAsia="en-US"/>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jc w:val="center"/>
              <w:rPr>
                <w:rFonts w:ascii="Times New Roman" w:hAnsi="Times New Roman" w:cs="Times New Roman"/>
                <w:sz w:val="24"/>
                <w:szCs w:val="24"/>
                <w:lang w:eastAsia="en-US"/>
              </w:rPr>
            </w:pPr>
            <w:r w:rsidRPr="00C25BED">
              <w:rPr>
                <w:rFonts w:ascii="Times New Roman" w:hAnsi="Times New Roman" w:cs="Times New Roman"/>
                <w:sz w:val="24"/>
                <w:szCs w:val="24"/>
                <w:lang w:eastAsia="en-US"/>
              </w:rPr>
              <w:t>Score in points</w:t>
            </w:r>
          </w:p>
        </w:tc>
      </w:tr>
      <w:tr w:rsidR="00A513E7" w:rsidRPr="00C25BED" w:rsidTr="00C25BED">
        <w:trPr>
          <w:trHeight w:val="555"/>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p>
        </w:tc>
        <w:tc>
          <w:tcPr>
            <w:tcW w:w="7654" w:type="dxa"/>
            <w:vMerge/>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sz w:val="24"/>
                <w:szCs w:val="24"/>
                <w:lang w:eastAsia="en-US"/>
              </w:rPr>
              <w:t>Fulfilled</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sz w:val="24"/>
                <w:szCs w:val="24"/>
                <w:lang w:eastAsia="en-US"/>
              </w:rPr>
              <w:t>Not done</w:t>
            </w:r>
          </w:p>
        </w:tc>
      </w:tr>
      <w:tr w:rsidR="00A513E7" w:rsidRPr="00C25BED" w:rsidTr="00C25BED">
        <w:trPr>
          <w:trHeight w:val="328"/>
        </w:trPr>
        <w:tc>
          <w:tcPr>
            <w:tcW w:w="568"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w:t>
            </w:r>
          </w:p>
        </w:tc>
        <w:tc>
          <w:tcPr>
            <w:tcW w:w="7654"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val="kk-KZ" w:eastAsia="en-US"/>
              </w:rPr>
              <w:t xml:space="preserve">Washed </w:t>
            </w:r>
            <w:r w:rsidRPr="00C25BED">
              <w:rPr>
                <w:rFonts w:ascii="Times New Roman" w:hAnsi="Times New Roman" w:cs="Times New Roman"/>
                <w:color w:val="000000" w:themeColor="text1"/>
                <w:sz w:val="24"/>
                <w:szCs w:val="24"/>
                <w:lang w:eastAsia="en-US"/>
              </w:rPr>
              <w:t>the</w:t>
            </w:r>
            <w:r w:rsidRPr="00C25BED">
              <w:rPr>
                <w:rFonts w:ascii="Times New Roman" w:hAnsi="Times New Roman" w:cs="Times New Roman"/>
                <w:color w:val="000000" w:themeColor="text1"/>
                <w:sz w:val="24"/>
                <w:szCs w:val="24"/>
                <w:lang w:val="kk-KZ" w:eastAsia="en-US"/>
              </w:rPr>
              <w:t xml:space="preserve"> hands</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851"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c>
          <w:tcPr>
            <w:tcW w:w="568"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lastRenderedPageBreak/>
              <w:t>2.</w:t>
            </w:r>
          </w:p>
        </w:tc>
        <w:tc>
          <w:tcPr>
            <w:tcW w:w="7654"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 xml:space="preserve">Established contact with the patient (greeted, introduced himself). Verified the correctness of the patient's full name. </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851"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c>
          <w:tcPr>
            <w:tcW w:w="568"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3.</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Briefly explained what the examination would include, using a language understandable to the patient, and received consent</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851"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c>
          <w:tcPr>
            <w:tcW w:w="568"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4.</w:t>
            </w:r>
          </w:p>
        </w:tc>
        <w:tc>
          <w:tcPr>
            <w:tcW w:w="7654"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Asked the patient to sit on a chair. Before clinical examination starting, asked the patient if he had any pain.</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851"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c>
          <w:tcPr>
            <w:tcW w:w="568"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5.</w:t>
            </w:r>
          </w:p>
        </w:tc>
        <w:tc>
          <w:tcPr>
            <w:tcW w:w="7654"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Asked the patient to expose his neck and chest for examination</w:t>
            </w:r>
            <w:r w:rsidRPr="00C25BED">
              <w:rPr>
                <w:rFonts w:ascii="Times New Roman" w:hAnsi="Times New Roman" w:cs="Times New Roman"/>
                <w:color w:val="FF0000"/>
                <w:sz w:val="24"/>
                <w:szCs w:val="24"/>
                <w:lang w:eastAsia="en-US"/>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851"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c>
          <w:tcPr>
            <w:tcW w:w="568"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6.</w:t>
            </w:r>
          </w:p>
        </w:tc>
        <w:tc>
          <w:tcPr>
            <w:tcW w:w="7654"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Performed a general inspection</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851"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c>
          <w:tcPr>
            <w:tcW w:w="568"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7.</w:t>
            </w:r>
          </w:p>
        </w:tc>
        <w:tc>
          <w:tcPr>
            <w:tcW w:w="7654"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Examined the hands and assessed the temperature</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851"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c>
          <w:tcPr>
            <w:tcW w:w="568"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8.</w:t>
            </w:r>
          </w:p>
        </w:tc>
        <w:tc>
          <w:tcPr>
            <w:tcW w:w="7654"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Estimated radial pulse - frequency/rhythm/radial-radial delay/pulse attenuation</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851"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c>
          <w:tcPr>
            <w:tcW w:w="568"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9.</w:t>
            </w:r>
          </w:p>
        </w:tc>
        <w:tc>
          <w:tcPr>
            <w:tcW w:w="7654"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Correctly examined the pulse of the carotid artery</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851"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c>
          <w:tcPr>
            <w:tcW w:w="568"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7654"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 xml:space="preserve">Examined for the jugular vein and checked for </w:t>
            </w:r>
            <w:proofErr w:type="spellStart"/>
            <w:r w:rsidRPr="00C25BED">
              <w:rPr>
                <w:rFonts w:ascii="Times New Roman" w:hAnsi="Times New Roman" w:cs="Times New Roman"/>
                <w:color w:val="000000" w:themeColor="text1"/>
                <w:sz w:val="24"/>
                <w:szCs w:val="24"/>
                <w:lang w:eastAsia="en-US"/>
              </w:rPr>
              <w:t>hepato</w:t>
            </w:r>
            <w:proofErr w:type="spellEnd"/>
            <w:r w:rsidRPr="00C25BED">
              <w:rPr>
                <w:rFonts w:ascii="Times New Roman" w:hAnsi="Times New Roman" w:cs="Times New Roman"/>
                <w:color w:val="000000" w:themeColor="text1"/>
                <w:sz w:val="24"/>
                <w:szCs w:val="24"/>
                <w:lang w:eastAsia="en-US"/>
              </w:rPr>
              <w:t>-jugular reflux</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851"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c>
          <w:tcPr>
            <w:tcW w:w="568"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11.</w:t>
            </w:r>
          </w:p>
        </w:tc>
        <w:tc>
          <w:tcPr>
            <w:tcW w:w="7654"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 xml:space="preserve">Examined the eyes - </w:t>
            </w:r>
            <w:proofErr w:type="spellStart"/>
            <w:r w:rsidRPr="00C25BED">
              <w:rPr>
                <w:rFonts w:ascii="Times New Roman" w:hAnsi="Times New Roman" w:cs="Times New Roman"/>
                <w:color w:val="000000" w:themeColor="text1"/>
                <w:sz w:val="24"/>
                <w:szCs w:val="24"/>
                <w:lang w:eastAsia="en-US"/>
              </w:rPr>
              <w:t>xanthelasma</w:t>
            </w:r>
            <w:proofErr w:type="spellEnd"/>
            <w:r w:rsidRPr="00C25BED">
              <w:rPr>
                <w:rFonts w:ascii="Times New Roman" w:hAnsi="Times New Roman" w:cs="Times New Roman"/>
                <w:color w:val="000000" w:themeColor="text1"/>
                <w:sz w:val="24"/>
                <w:szCs w:val="24"/>
                <w:lang w:eastAsia="en-US"/>
              </w:rPr>
              <w:t>/corneal arch/pale conjunctiva</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851"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c>
          <w:tcPr>
            <w:tcW w:w="568"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12.</w:t>
            </w:r>
          </w:p>
        </w:tc>
        <w:tc>
          <w:tcPr>
            <w:tcW w:w="7654"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Examined the mucous membranes of the mouth and lips for central cyanosis</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851"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c>
          <w:tcPr>
            <w:tcW w:w="568"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13.</w:t>
            </w:r>
          </w:p>
        </w:tc>
        <w:tc>
          <w:tcPr>
            <w:tcW w:w="7654"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Measured blood pressure</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851"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c>
          <w:tcPr>
            <w:tcW w:w="568"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14.</w:t>
            </w:r>
          </w:p>
        </w:tc>
        <w:tc>
          <w:tcPr>
            <w:tcW w:w="7654"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Examined the chest in the heart area</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851"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c>
          <w:tcPr>
            <w:tcW w:w="568"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15.</w:t>
            </w:r>
          </w:p>
        </w:tc>
        <w:tc>
          <w:tcPr>
            <w:tcW w:w="7654"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Performed palpation of the apical beat, cardiac beat, the base of the heart</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851"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c>
          <w:tcPr>
            <w:tcW w:w="568"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16</w:t>
            </w:r>
          </w:p>
        </w:tc>
        <w:tc>
          <w:tcPr>
            <w:tcW w:w="7654"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Conducted a percussion of the relative dullness of the heart</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851"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c>
          <w:tcPr>
            <w:tcW w:w="568"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17.</w:t>
            </w:r>
          </w:p>
        </w:tc>
        <w:tc>
          <w:tcPr>
            <w:tcW w:w="7654"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Conducted a percussion of absolute stupidity of the heart</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851"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c>
          <w:tcPr>
            <w:tcW w:w="568"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18.</w:t>
            </w:r>
          </w:p>
        </w:tc>
        <w:tc>
          <w:tcPr>
            <w:tcW w:w="7654"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Listened to all the heart valves properly, palpating the pulse on the carotid artery</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851"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c>
          <w:tcPr>
            <w:tcW w:w="568"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19.</w:t>
            </w:r>
          </w:p>
        </w:tc>
        <w:tc>
          <w:tcPr>
            <w:tcW w:w="7654"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Listened to the carotid arteries, the left edge of the sternum and the armpit for the propagation of murmurs</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851"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c>
          <w:tcPr>
            <w:tcW w:w="568"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20.</w:t>
            </w:r>
          </w:p>
        </w:tc>
        <w:tc>
          <w:tcPr>
            <w:tcW w:w="7654"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Auscultated the bases of the lungs</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851"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c>
          <w:tcPr>
            <w:tcW w:w="568"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21</w:t>
            </w:r>
          </w:p>
        </w:tc>
        <w:tc>
          <w:tcPr>
            <w:tcW w:w="7654"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 xml:space="preserve">Checked for swelling in the sacrum area </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851"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rPr>
          <w:trHeight w:val="50"/>
        </w:trPr>
        <w:tc>
          <w:tcPr>
            <w:tcW w:w="568"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22</w:t>
            </w:r>
          </w:p>
        </w:tc>
        <w:tc>
          <w:tcPr>
            <w:tcW w:w="7654"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Checked for the presence of peripheral edema on the extremities</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851"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c>
          <w:tcPr>
            <w:tcW w:w="568"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23</w:t>
            </w:r>
          </w:p>
        </w:tc>
        <w:tc>
          <w:tcPr>
            <w:tcW w:w="7654"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Thanked the patient</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851"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c>
          <w:tcPr>
            <w:tcW w:w="568"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24</w:t>
            </w:r>
          </w:p>
        </w:tc>
        <w:tc>
          <w:tcPr>
            <w:tcW w:w="7654"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Summarized his conclusions</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851"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c>
          <w:tcPr>
            <w:tcW w:w="568"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25</w:t>
            </w:r>
          </w:p>
        </w:tc>
        <w:tc>
          <w:tcPr>
            <w:tcW w:w="7654"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Washed the hands</w:t>
            </w:r>
          </w:p>
        </w:tc>
        <w:tc>
          <w:tcPr>
            <w:tcW w:w="992"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1,0</w:t>
            </w:r>
          </w:p>
        </w:tc>
        <w:tc>
          <w:tcPr>
            <w:tcW w:w="851" w:type="dxa"/>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0</w:t>
            </w:r>
          </w:p>
        </w:tc>
      </w:tr>
      <w:tr w:rsidR="00A513E7" w:rsidRPr="00C25BED" w:rsidTr="00C25BED">
        <w:tc>
          <w:tcPr>
            <w:tcW w:w="568" w:type="dxa"/>
            <w:tcBorders>
              <w:top w:val="single" w:sz="4" w:space="0" w:color="000000"/>
              <w:left w:val="single" w:sz="4" w:space="0" w:color="000000"/>
              <w:bottom w:val="single" w:sz="4" w:space="0" w:color="000000"/>
              <w:right w:val="single" w:sz="4" w:space="0" w:color="000000"/>
            </w:tcBorders>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A513E7" w:rsidRPr="00C25BED" w:rsidRDefault="00A513E7" w:rsidP="00C25BED">
            <w:pPr>
              <w:spacing w:after="0" w:line="240" w:lineRule="auto"/>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GENERAL SCORE</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A513E7" w:rsidRPr="00C25BED" w:rsidRDefault="00A513E7" w:rsidP="00C25BED">
            <w:pPr>
              <w:spacing w:after="0" w:line="240" w:lineRule="auto"/>
              <w:jc w:val="center"/>
              <w:rPr>
                <w:rFonts w:ascii="Times New Roman" w:hAnsi="Times New Roman" w:cs="Times New Roman"/>
                <w:color w:val="000000" w:themeColor="text1"/>
                <w:sz w:val="24"/>
                <w:szCs w:val="24"/>
                <w:lang w:eastAsia="en-US"/>
              </w:rPr>
            </w:pPr>
            <w:r w:rsidRPr="00C25BED">
              <w:rPr>
                <w:rFonts w:ascii="Times New Roman" w:hAnsi="Times New Roman" w:cs="Times New Roman"/>
                <w:color w:val="000000" w:themeColor="text1"/>
                <w:sz w:val="24"/>
                <w:szCs w:val="24"/>
                <w:lang w:eastAsia="en-US"/>
              </w:rPr>
              <w:t>25</w:t>
            </w:r>
          </w:p>
        </w:tc>
        <w:bookmarkEnd w:id="1"/>
      </w:tr>
    </w:tbl>
    <w:p w:rsidR="00A513E7" w:rsidRPr="00C25BED" w:rsidRDefault="00A513E7" w:rsidP="00C25BED">
      <w:pPr>
        <w:spacing w:after="0" w:line="240" w:lineRule="auto"/>
        <w:rPr>
          <w:rFonts w:ascii="Times New Roman" w:hAnsi="Times New Roman" w:cs="Times New Roman"/>
          <w:sz w:val="24"/>
          <w:szCs w:val="24"/>
        </w:rPr>
      </w:pPr>
    </w:p>
    <w:p w:rsidR="00A513E7" w:rsidRPr="00C25BED" w:rsidRDefault="00A513E7" w:rsidP="00C25BED">
      <w:pPr>
        <w:spacing w:after="0" w:line="240" w:lineRule="auto"/>
        <w:rPr>
          <w:rFonts w:ascii="Times New Roman" w:hAnsi="Times New Roman" w:cs="Times New Roman"/>
          <w:sz w:val="24"/>
          <w:szCs w:val="24"/>
        </w:rPr>
      </w:pPr>
    </w:p>
    <w:p w:rsidR="00A513E7" w:rsidRPr="00C25BED" w:rsidRDefault="00A513E7" w:rsidP="00C25BED">
      <w:pPr>
        <w:spacing w:after="0" w:line="240" w:lineRule="auto"/>
        <w:jc w:val="center"/>
        <w:rPr>
          <w:rFonts w:ascii="Times New Roman" w:hAnsi="Times New Roman" w:cs="Times New Roman"/>
          <w:b/>
          <w:color w:val="000000" w:themeColor="text1"/>
          <w:sz w:val="24"/>
          <w:szCs w:val="24"/>
        </w:rPr>
      </w:pPr>
      <w:r w:rsidRPr="00C25BED">
        <w:rPr>
          <w:rFonts w:ascii="Times New Roman" w:hAnsi="Times New Roman" w:cs="Times New Roman"/>
          <w:b/>
          <w:color w:val="000000" w:themeColor="text1"/>
          <w:sz w:val="24"/>
          <w:szCs w:val="24"/>
        </w:rPr>
        <w:t>Checklist "Respiratory system - physical examination"</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7513"/>
        <w:gridCol w:w="1134"/>
        <w:gridCol w:w="992"/>
      </w:tblGrid>
      <w:tr w:rsidR="00A513E7" w:rsidRPr="00C25BED" w:rsidTr="00C25BED">
        <w:tc>
          <w:tcPr>
            <w:tcW w:w="567" w:type="dxa"/>
            <w:vMerge w:val="restart"/>
            <w:vAlign w:val="center"/>
          </w:tcPr>
          <w:p w:rsidR="00A513E7" w:rsidRPr="00C25BED" w:rsidRDefault="00A513E7" w:rsidP="00C25BED">
            <w:pPr>
              <w:spacing w:after="0" w:line="240" w:lineRule="auto"/>
              <w:rPr>
                <w:rFonts w:ascii="Times New Roman" w:hAnsi="Times New Roman" w:cs="Times New Roman"/>
                <w:b/>
                <w:sz w:val="24"/>
                <w:szCs w:val="24"/>
              </w:rPr>
            </w:pPr>
            <w:r w:rsidRPr="00C25BED">
              <w:rPr>
                <w:rFonts w:ascii="Times New Roman" w:hAnsi="Times New Roman" w:cs="Times New Roman"/>
                <w:b/>
                <w:sz w:val="24"/>
                <w:szCs w:val="24"/>
              </w:rPr>
              <w:t>№</w:t>
            </w:r>
          </w:p>
        </w:tc>
        <w:tc>
          <w:tcPr>
            <w:tcW w:w="7513" w:type="dxa"/>
            <w:vMerge w:val="restart"/>
            <w:tcBorders>
              <w:top w:val="single" w:sz="4" w:space="0" w:color="000000"/>
              <w:left w:val="single" w:sz="4" w:space="0" w:color="000000"/>
              <w:bottom w:val="single" w:sz="4" w:space="0" w:color="000000"/>
              <w:right w:val="single" w:sz="4" w:space="0" w:color="000000"/>
            </w:tcBorders>
            <w:vAlign w:val="center"/>
          </w:tcPr>
          <w:p w:rsidR="00A513E7" w:rsidRPr="00C25BED" w:rsidRDefault="00A513E7" w:rsidP="00C25BED">
            <w:pPr>
              <w:spacing w:after="0" w:line="240" w:lineRule="auto"/>
              <w:jc w:val="center"/>
              <w:rPr>
                <w:rFonts w:ascii="Times New Roman" w:hAnsi="Times New Roman" w:cs="Times New Roman"/>
                <w:b/>
                <w:sz w:val="24"/>
                <w:szCs w:val="24"/>
                <w:lang w:eastAsia="en-US"/>
              </w:rPr>
            </w:pPr>
            <w:r w:rsidRPr="00C25BED">
              <w:rPr>
                <w:rFonts w:ascii="Times New Roman" w:hAnsi="Times New Roman" w:cs="Times New Roman"/>
                <w:b/>
                <w:sz w:val="24"/>
                <w:szCs w:val="24"/>
                <w:lang w:eastAsia="en-US"/>
              </w:rPr>
              <w:t>Criteria for evaluating steps</w:t>
            </w:r>
          </w:p>
          <w:p w:rsidR="00A513E7" w:rsidRPr="00C25BED" w:rsidRDefault="00A513E7" w:rsidP="00C25BED">
            <w:pPr>
              <w:spacing w:after="0" w:line="240" w:lineRule="auto"/>
              <w:jc w:val="center"/>
              <w:rPr>
                <w:rFonts w:ascii="Times New Roman" w:hAnsi="Times New Roman" w:cs="Times New Roman"/>
                <w:b/>
                <w:sz w:val="24"/>
                <w:szCs w:val="24"/>
              </w:rP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A513E7" w:rsidRPr="00C25BED" w:rsidRDefault="00A513E7" w:rsidP="00C25BED">
            <w:pPr>
              <w:spacing w:after="0" w:line="240" w:lineRule="auto"/>
              <w:jc w:val="center"/>
              <w:rPr>
                <w:rFonts w:ascii="Times New Roman" w:hAnsi="Times New Roman" w:cs="Times New Roman"/>
                <w:b/>
                <w:sz w:val="24"/>
                <w:szCs w:val="24"/>
              </w:rPr>
            </w:pPr>
            <w:r w:rsidRPr="00C25BED">
              <w:rPr>
                <w:rFonts w:ascii="Times New Roman" w:hAnsi="Times New Roman" w:cs="Times New Roman"/>
                <w:b/>
                <w:sz w:val="24"/>
                <w:szCs w:val="24"/>
                <w:lang w:eastAsia="en-US"/>
              </w:rPr>
              <w:t>Score in points</w:t>
            </w:r>
          </w:p>
        </w:tc>
      </w:tr>
      <w:tr w:rsidR="00A513E7" w:rsidRPr="00C25BED" w:rsidTr="00C25BED">
        <w:trPr>
          <w:trHeight w:val="445"/>
        </w:trPr>
        <w:tc>
          <w:tcPr>
            <w:tcW w:w="567" w:type="dxa"/>
            <w:vMerge/>
            <w:vAlign w:val="center"/>
          </w:tcPr>
          <w:p w:rsidR="00A513E7" w:rsidRPr="00C25BED" w:rsidRDefault="00A513E7" w:rsidP="00C25BED">
            <w:pPr>
              <w:spacing w:after="0" w:line="240" w:lineRule="auto"/>
              <w:rPr>
                <w:rFonts w:ascii="Times New Roman" w:hAnsi="Times New Roman" w:cs="Times New Roman"/>
                <w:b/>
                <w:sz w:val="24"/>
                <w:szCs w:val="24"/>
              </w:rPr>
            </w:pPr>
          </w:p>
        </w:tc>
        <w:tc>
          <w:tcPr>
            <w:tcW w:w="7513" w:type="dxa"/>
            <w:vMerge/>
            <w:tcBorders>
              <w:top w:val="single" w:sz="4" w:space="0" w:color="000000"/>
              <w:left w:val="single" w:sz="4" w:space="0" w:color="000000"/>
              <w:bottom w:val="single" w:sz="4" w:space="0" w:color="000000"/>
              <w:right w:val="single" w:sz="4" w:space="0" w:color="000000"/>
            </w:tcBorders>
            <w:vAlign w:val="center"/>
          </w:tcPr>
          <w:p w:rsidR="00A513E7" w:rsidRPr="00C25BED" w:rsidRDefault="00A513E7" w:rsidP="00C25BED">
            <w:pPr>
              <w:spacing w:after="0" w:line="240" w:lineRule="auto"/>
              <w:rPr>
                <w:rFonts w:ascii="Times New Roman" w:hAnsi="Times New Roman" w:cs="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513E7" w:rsidRPr="00C25BED" w:rsidRDefault="00A513E7" w:rsidP="00C25BED">
            <w:pPr>
              <w:spacing w:after="0" w:line="240" w:lineRule="auto"/>
              <w:rPr>
                <w:rFonts w:ascii="Times New Roman" w:hAnsi="Times New Roman" w:cs="Times New Roman"/>
                <w:b/>
                <w:sz w:val="24"/>
                <w:szCs w:val="24"/>
              </w:rPr>
            </w:pPr>
            <w:r w:rsidRPr="00C25BED">
              <w:rPr>
                <w:rFonts w:ascii="Times New Roman" w:hAnsi="Times New Roman" w:cs="Times New Roman"/>
                <w:b/>
                <w:sz w:val="24"/>
                <w:szCs w:val="24"/>
                <w:lang w:eastAsia="en-US"/>
              </w:rPr>
              <w:t>Fulfilled</w:t>
            </w:r>
          </w:p>
        </w:tc>
        <w:tc>
          <w:tcPr>
            <w:tcW w:w="992" w:type="dxa"/>
            <w:tcBorders>
              <w:top w:val="single" w:sz="4" w:space="0" w:color="000000"/>
              <w:left w:val="single" w:sz="4" w:space="0" w:color="000000"/>
              <w:bottom w:val="single" w:sz="4" w:space="0" w:color="000000"/>
              <w:right w:val="single" w:sz="4" w:space="0" w:color="000000"/>
            </w:tcBorders>
            <w:vAlign w:val="center"/>
          </w:tcPr>
          <w:p w:rsidR="00A513E7" w:rsidRPr="00C25BED" w:rsidRDefault="00A513E7" w:rsidP="00C25BED">
            <w:pPr>
              <w:spacing w:after="0" w:line="240" w:lineRule="auto"/>
              <w:rPr>
                <w:rFonts w:ascii="Times New Roman" w:hAnsi="Times New Roman" w:cs="Times New Roman"/>
                <w:b/>
                <w:sz w:val="24"/>
                <w:szCs w:val="24"/>
              </w:rPr>
            </w:pPr>
            <w:r w:rsidRPr="00C25BED">
              <w:rPr>
                <w:rFonts w:ascii="Times New Roman" w:hAnsi="Times New Roman" w:cs="Times New Roman"/>
                <w:b/>
                <w:sz w:val="24"/>
                <w:szCs w:val="24"/>
              </w:rPr>
              <w:t>Not done</w:t>
            </w:r>
          </w:p>
        </w:tc>
      </w:tr>
      <w:tr w:rsidR="00A513E7" w:rsidRPr="00C25BED" w:rsidTr="00C25BED">
        <w:trPr>
          <w:trHeight w:val="268"/>
        </w:trPr>
        <w:tc>
          <w:tcPr>
            <w:tcW w:w="567"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1.</w:t>
            </w:r>
          </w:p>
        </w:tc>
        <w:tc>
          <w:tcPr>
            <w:tcW w:w="7513" w:type="dxa"/>
            <w:shd w:val="clear" w:color="auto" w:fill="auto"/>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Washed the hands</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992"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67"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2.</w:t>
            </w:r>
          </w:p>
        </w:tc>
        <w:tc>
          <w:tcPr>
            <w:tcW w:w="7513" w:type="dxa"/>
            <w:shd w:val="clear" w:color="auto" w:fill="auto"/>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Greeted and introduced himself to the patient, including his name and role.</w:t>
            </w:r>
          </w:p>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Clarified the name and date of birth of the patient</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992"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67"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3.</w:t>
            </w:r>
          </w:p>
        </w:tc>
        <w:tc>
          <w:tcPr>
            <w:tcW w:w="7513" w:type="dxa"/>
            <w:shd w:val="clear" w:color="auto" w:fill="auto"/>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Explained the purpose of the survey and obtained consent</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992"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67"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4.</w:t>
            </w:r>
          </w:p>
        </w:tc>
        <w:tc>
          <w:tcPr>
            <w:tcW w:w="7513" w:type="dxa"/>
            <w:shd w:val="clear" w:color="auto" w:fill="auto"/>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Correctly positioned the patient. Asked the patient if he was in pain before proceeding with the clinical examination.</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992"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67"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5.</w:t>
            </w:r>
          </w:p>
        </w:tc>
        <w:tc>
          <w:tcPr>
            <w:tcW w:w="7513" w:type="dxa"/>
            <w:shd w:val="clear" w:color="auto" w:fill="auto"/>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 xml:space="preserve">He drew attention to the presence of nebulizers or inhalers (indicating obstructive pulmonary disease), oxygen therapy; checked the sputum collection vessels. </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992"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67"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6.</w:t>
            </w:r>
          </w:p>
        </w:tc>
        <w:tc>
          <w:tcPr>
            <w:tcW w:w="7513" w:type="dxa"/>
            <w:shd w:val="clear" w:color="auto" w:fill="auto"/>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He asked the patient to expose his neck and chest for the procedure. Performed a general examination drew attention to habitus (appearance, position, body constitution, possible presence of cachexia), skin and visible mucous membranes. He checked the conjunctiva of the eye for anemia and the color of the tongue for the presence of central cyanosis.</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992"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67"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lastRenderedPageBreak/>
              <w:t>7.</w:t>
            </w:r>
          </w:p>
        </w:tc>
        <w:tc>
          <w:tcPr>
            <w:tcW w:w="7513" w:type="dxa"/>
            <w:shd w:val="clear" w:color="auto" w:fill="auto"/>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Measured jugular venous pressure (JVP)</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992"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67"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8.</w:t>
            </w:r>
          </w:p>
        </w:tc>
        <w:tc>
          <w:tcPr>
            <w:tcW w:w="7513" w:type="dxa"/>
            <w:shd w:val="clear" w:color="auto" w:fill="auto"/>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 xml:space="preserve">He checked the test for </w:t>
            </w:r>
            <w:proofErr w:type="spellStart"/>
            <w:r w:rsidRPr="00C25BED">
              <w:rPr>
                <w:rFonts w:ascii="Times New Roman" w:hAnsi="Times New Roman" w:cs="Times New Roman"/>
                <w:sz w:val="24"/>
                <w:szCs w:val="24"/>
              </w:rPr>
              <w:t>hepatogular</w:t>
            </w:r>
            <w:proofErr w:type="spellEnd"/>
            <w:r w:rsidRPr="00C25BED">
              <w:rPr>
                <w:rFonts w:ascii="Times New Roman" w:hAnsi="Times New Roman" w:cs="Times New Roman"/>
                <w:sz w:val="24"/>
                <w:szCs w:val="24"/>
              </w:rPr>
              <w:t xml:space="preserve"> reflux</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992"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67"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9.</w:t>
            </w:r>
          </w:p>
        </w:tc>
        <w:tc>
          <w:tcPr>
            <w:tcW w:w="7513" w:type="dxa"/>
            <w:shd w:val="clear" w:color="auto" w:fill="auto"/>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Checked the shape of the chest. Checked for chest asymmetry, deformities, surgical scars and drainage of the chest from the side and back.</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992"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rPr>
          <w:trHeight w:val="491"/>
        </w:trPr>
        <w:tc>
          <w:tcPr>
            <w:tcW w:w="567"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10.</w:t>
            </w:r>
          </w:p>
        </w:tc>
        <w:tc>
          <w:tcPr>
            <w:tcW w:w="7513" w:type="dxa"/>
            <w:shd w:val="clear" w:color="auto" w:fill="auto"/>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 xml:space="preserve">Examined and evaluated the hands and palms. Evaluated for a clapping tremor - </w:t>
            </w:r>
            <w:proofErr w:type="spellStart"/>
            <w:r w:rsidRPr="00C25BED">
              <w:rPr>
                <w:rFonts w:ascii="Times New Roman" w:hAnsi="Times New Roman" w:cs="Times New Roman"/>
                <w:sz w:val="24"/>
                <w:szCs w:val="24"/>
              </w:rPr>
              <w:t>asterixis</w:t>
            </w:r>
            <w:proofErr w:type="spellEnd"/>
            <w:r w:rsidRPr="00C25BED">
              <w:rPr>
                <w:rFonts w:ascii="Times New Roman" w:hAnsi="Times New Roman" w:cs="Times New Roman"/>
                <w:sz w:val="24"/>
                <w:szCs w:val="24"/>
              </w:rPr>
              <w:t xml:space="preserve">.  </w:t>
            </w:r>
          </w:p>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 xml:space="preserve">Examined the hands for the presence of thickening of the terminal phalanges of the fingers, discoloration of the nails and cyanosis. Checked the presence of tarry spots on my fingers as a result of tobacco use.  Checked the atrophy of small muscles, which may indicate damage to the root by an apical lung tumor.  </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992"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67"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11.</w:t>
            </w:r>
          </w:p>
        </w:tc>
        <w:tc>
          <w:tcPr>
            <w:tcW w:w="7513" w:type="dxa"/>
            <w:shd w:val="clear" w:color="auto" w:fill="auto"/>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Measured the body temperature</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992"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67"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12.</w:t>
            </w:r>
          </w:p>
        </w:tc>
        <w:tc>
          <w:tcPr>
            <w:tcW w:w="7513" w:type="dxa"/>
            <w:shd w:val="clear" w:color="auto" w:fill="auto"/>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Palpated the pulse on the radial artery</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992"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67"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13.</w:t>
            </w:r>
          </w:p>
        </w:tc>
        <w:tc>
          <w:tcPr>
            <w:tcW w:w="7513" w:type="dxa"/>
            <w:shd w:val="clear" w:color="auto" w:fill="auto"/>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Counted the number of breathing movements (NBM)</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992"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67"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14.</w:t>
            </w:r>
          </w:p>
        </w:tc>
        <w:tc>
          <w:tcPr>
            <w:tcW w:w="7513" w:type="dxa"/>
            <w:shd w:val="clear" w:color="auto" w:fill="auto"/>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Palpated the patient's lymph nodes</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992"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67"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15.</w:t>
            </w:r>
          </w:p>
        </w:tc>
        <w:tc>
          <w:tcPr>
            <w:tcW w:w="7513" w:type="dxa"/>
            <w:shd w:val="clear" w:color="auto" w:fill="auto"/>
            <w:vAlign w:val="center"/>
          </w:tcPr>
          <w:p w:rsidR="00A513E7" w:rsidRPr="00C25BED" w:rsidRDefault="00A513E7" w:rsidP="00C25BED">
            <w:pPr>
              <w:spacing w:after="0" w:line="240" w:lineRule="auto"/>
              <w:rPr>
                <w:rFonts w:ascii="Times New Roman" w:hAnsi="Times New Roman" w:cs="Times New Roman"/>
                <w:strike/>
                <w:color w:val="000000" w:themeColor="text1"/>
                <w:sz w:val="24"/>
                <w:szCs w:val="24"/>
              </w:rPr>
            </w:pPr>
            <w:r w:rsidRPr="00C25BED">
              <w:rPr>
                <w:rFonts w:ascii="Times New Roman" w:hAnsi="Times New Roman" w:cs="Times New Roman"/>
                <w:color w:val="000000" w:themeColor="text1"/>
                <w:sz w:val="24"/>
                <w:szCs w:val="24"/>
              </w:rPr>
              <w:t xml:space="preserve">Assessed tactile vocal tremor (or </w:t>
            </w:r>
            <w:proofErr w:type="spellStart"/>
            <w:r w:rsidRPr="00C25BED">
              <w:rPr>
                <w:rFonts w:ascii="Times New Roman" w:hAnsi="Times New Roman" w:cs="Times New Roman"/>
                <w:color w:val="000000" w:themeColor="text1"/>
                <w:sz w:val="24"/>
                <w:szCs w:val="24"/>
              </w:rPr>
              <w:t>palpatory</w:t>
            </w:r>
            <w:proofErr w:type="spellEnd"/>
            <w:r w:rsidRPr="00C25BED">
              <w:rPr>
                <w:rFonts w:ascii="Times New Roman" w:hAnsi="Times New Roman" w:cs="Times New Roman"/>
                <w:color w:val="000000" w:themeColor="text1"/>
                <w:sz w:val="24"/>
                <w:szCs w:val="24"/>
              </w:rPr>
              <w:t xml:space="preserve"> vocal resonance).</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992"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67"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16</w:t>
            </w:r>
          </w:p>
        </w:tc>
        <w:tc>
          <w:tcPr>
            <w:tcW w:w="7513" w:type="dxa"/>
            <w:shd w:val="clear" w:color="auto" w:fill="auto"/>
            <w:vAlign w:val="center"/>
          </w:tcPr>
          <w:p w:rsidR="00A513E7" w:rsidRPr="00C25BED" w:rsidRDefault="00A513E7" w:rsidP="00C25BED">
            <w:pPr>
              <w:spacing w:after="0" w:line="240" w:lineRule="auto"/>
              <w:rPr>
                <w:rFonts w:ascii="Times New Roman" w:hAnsi="Times New Roman" w:cs="Times New Roman"/>
                <w:color w:val="000000" w:themeColor="text1"/>
                <w:sz w:val="24"/>
                <w:szCs w:val="24"/>
              </w:rPr>
            </w:pPr>
            <w:r w:rsidRPr="00C25BED">
              <w:rPr>
                <w:rFonts w:ascii="Times New Roman" w:hAnsi="Times New Roman" w:cs="Times New Roman"/>
                <w:color w:val="000000" w:themeColor="text1"/>
                <w:sz w:val="24"/>
                <w:szCs w:val="24"/>
              </w:rPr>
              <w:t>Checked the resistance of the chest</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992"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67"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17.</w:t>
            </w:r>
          </w:p>
        </w:tc>
        <w:tc>
          <w:tcPr>
            <w:tcW w:w="7513" w:type="dxa"/>
            <w:shd w:val="clear" w:color="auto" w:fill="auto"/>
            <w:vAlign w:val="center"/>
          </w:tcPr>
          <w:p w:rsidR="00A513E7" w:rsidRPr="00C25BED" w:rsidRDefault="00A513E7" w:rsidP="00C25BED">
            <w:pPr>
              <w:spacing w:after="0" w:line="240" w:lineRule="auto"/>
              <w:rPr>
                <w:rFonts w:ascii="Times New Roman" w:hAnsi="Times New Roman" w:cs="Times New Roman"/>
                <w:color w:val="000000" w:themeColor="text1"/>
                <w:sz w:val="24"/>
                <w:szCs w:val="24"/>
              </w:rPr>
            </w:pPr>
            <w:r w:rsidRPr="00C25BED">
              <w:rPr>
                <w:rFonts w:ascii="Times New Roman" w:hAnsi="Times New Roman" w:cs="Times New Roman"/>
                <w:color w:val="000000" w:themeColor="text1"/>
                <w:sz w:val="24"/>
                <w:szCs w:val="24"/>
              </w:rPr>
              <w:t>Conducted comparative chest percussion</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992"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67"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18.</w:t>
            </w:r>
          </w:p>
        </w:tc>
        <w:tc>
          <w:tcPr>
            <w:tcW w:w="7513" w:type="dxa"/>
            <w:shd w:val="clear" w:color="auto" w:fill="auto"/>
            <w:vAlign w:val="center"/>
          </w:tcPr>
          <w:p w:rsidR="00A513E7" w:rsidRPr="00C25BED" w:rsidRDefault="00A513E7" w:rsidP="00C25BED">
            <w:pPr>
              <w:spacing w:after="0" w:line="240" w:lineRule="auto"/>
              <w:rPr>
                <w:rFonts w:ascii="Times New Roman" w:hAnsi="Times New Roman" w:cs="Times New Roman"/>
                <w:color w:val="000000" w:themeColor="text1"/>
                <w:sz w:val="24"/>
                <w:szCs w:val="24"/>
              </w:rPr>
            </w:pPr>
            <w:r w:rsidRPr="00C25BED">
              <w:rPr>
                <w:rFonts w:ascii="Times New Roman" w:hAnsi="Times New Roman" w:cs="Times New Roman"/>
                <w:color w:val="000000" w:themeColor="text1"/>
                <w:sz w:val="24"/>
                <w:szCs w:val="24"/>
              </w:rPr>
              <w:t xml:space="preserve">Conducted topographic percussion of the chest - </w:t>
            </w:r>
            <w:proofErr w:type="spellStart"/>
            <w:r w:rsidRPr="00C25BED">
              <w:rPr>
                <w:rFonts w:ascii="Times New Roman" w:hAnsi="Times New Roman" w:cs="Times New Roman"/>
                <w:color w:val="000000" w:themeColor="text1"/>
                <w:sz w:val="24"/>
                <w:szCs w:val="24"/>
              </w:rPr>
              <w:t>Krenig</w:t>
            </w:r>
            <w:proofErr w:type="spellEnd"/>
            <w:r w:rsidRPr="00C25BED">
              <w:rPr>
                <w:rFonts w:ascii="Times New Roman" w:hAnsi="Times New Roman" w:cs="Times New Roman"/>
                <w:color w:val="000000" w:themeColor="text1"/>
                <w:sz w:val="24"/>
                <w:szCs w:val="24"/>
              </w:rPr>
              <w:t xml:space="preserve"> field</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992"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67"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19</w:t>
            </w:r>
          </w:p>
        </w:tc>
        <w:tc>
          <w:tcPr>
            <w:tcW w:w="7513" w:type="dxa"/>
            <w:shd w:val="clear" w:color="auto" w:fill="auto"/>
            <w:vAlign w:val="center"/>
          </w:tcPr>
          <w:p w:rsidR="00A513E7" w:rsidRPr="00C25BED" w:rsidRDefault="00A513E7" w:rsidP="00C25BED">
            <w:pPr>
              <w:spacing w:after="0" w:line="240" w:lineRule="auto"/>
              <w:rPr>
                <w:rFonts w:ascii="Times New Roman" w:hAnsi="Times New Roman" w:cs="Times New Roman"/>
                <w:color w:val="000000" w:themeColor="text1"/>
                <w:sz w:val="24"/>
                <w:szCs w:val="24"/>
              </w:rPr>
            </w:pPr>
            <w:r w:rsidRPr="00C25BED">
              <w:rPr>
                <w:rFonts w:ascii="Times New Roman" w:hAnsi="Times New Roman" w:cs="Times New Roman"/>
                <w:color w:val="000000" w:themeColor="text1"/>
                <w:sz w:val="24"/>
                <w:szCs w:val="24"/>
              </w:rPr>
              <w:t>Conducted a topographic percussion of the chest - determining the height of the apex of the lung</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992"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rPr>
          <w:trHeight w:val="50"/>
        </w:trPr>
        <w:tc>
          <w:tcPr>
            <w:tcW w:w="567"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20</w:t>
            </w:r>
          </w:p>
        </w:tc>
        <w:tc>
          <w:tcPr>
            <w:tcW w:w="7513" w:type="dxa"/>
            <w:shd w:val="clear" w:color="auto" w:fill="auto"/>
            <w:vAlign w:val="center"/>
          </w:tcPr>
          <w:p w:rsidR="00A513E7" w:rsidRPr="00C25BED" w:rsidRDefault="00A513E7" w:rsidP="00C25BED">
            <w:pPr>
              <w:spacing w:after="0" w:line="240" w:lineRule="auto"/>
              <w:rPr>
                <w:rFonts w:ascii="Times New Roman" w:hAnsi="Times New Roman" w:cs="Times New Roman"/>
                <w:color w:val="000000" w:themeColor="text1"/>
                <w:sz w:val="24"/>
                <w:szCs w:val="24"/>
              </w:rPr>
            </w:pPr>
            <w:r w:rsidRPr="00C25BED">
              <w:rPr>
                <w:rFonts w:ascii="Times New Roman" w:hAnsi="Times New Roman" w:cs="Times New Roman"/>
                <w:color w:val="000000" w:themeColor="text1"/>
                <w:sz w:val="24"/>
                <w:szCs w:val="24"/>
              </w:rPr>
              <w:t>Performed topographic percussion of the chest - determination of the lower edge of the lung</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992"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rPr>
          <w:trHeight w:val="50"/>
        </w:trPr>
        <w:tc>
          <w:tcPr>
            <w:tcW w:w="567"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21</w:t>
            </w:r>
          </w:p>
        </w:tc>
        <w:tc>
          <w:tcPr>
            <w:tcW w:w="7513" w:type="dxa"/>
            <w:shd w:val="clear" w:color="auto" w:fill="auto"/>
            <w:vAlign w:val="center"/>
          </w:tcPr>
          <w:p w:rsidR="00A513E7" w:rsidRPr="00C25BED" w:rsidRDefault="00A513E7" w:rsidP="00C25BED">
            <w:pPr>
              <w:spacing w:after="0" w:line="240" w:lineRule="auto"/>
              <w:rPr>
                <w:rFonts w:ascii="Times New Roman" w:hAnsi="Times New Roman" w:cs="Times New Roman"/>
                <w:color w:val="000000" w:themeColor="text1"/>
                <w:sz w:val="24"/>
                <w:szCs w:val="24"/>
              </w:rPr>
            </w:pPr>
            <w:r w:rsidRPr="00C25BED">
              <w:rPr>
                <w:rFonts w:ascii="Times New Roman" w:hAnsi="Times New Roman" w:cs="Times New Roman"/>
                <w:color w:val="000000" w:themeColor="text1"/>
                <w:sz w:val="24"/>
                <w:szCs w:val="24"/>
              </w:rPr>
              <w:t xml:space="preserve">Performed topographic percussion of the chest - active mobility of the lower edge of the lungs                 </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992"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rPr>
          <w:trHeight w:val="50"/>
        </w:trPr>
        <w:tc>
          <w:tcPr>
            <w:tcW w:w="567"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22</w:t>
            </w:r>
          </w:p>
        </w:tc>
        <w:tc>
          <w:tcPr>
            <w:tcW w:w="7513" w:type="dxa"/>
            <w:shd w:val="clear" w:color="auto" w:fill="auto"/>
            <w:vAlign w:val="center"/>
          </w:tcPr>
          <w:p w:rsidR="00A513E7" w:rsidRPr="00C25BED" w:rsidRDefault="00A513E7" w:rsidP="00C25BED">
            <w:pPr>
              <w:spacing w:after="0" w:line="240" w:lineRule="auto"/>
              <w:rPr>
                <w:rFonts w:ascii="Times New Roman" w:hAnsi="Times New Roman" w:cs="Times New Roman"/>
                <w:color w:val="000000" w:themeColor="text1"/>
                <w:sz w:val="24"/>
                <w:szCs w:val="24"/>
              </w:rPr>
            </w:pPr>
            <w:r w:rsidRPr="00C25BED">
              <w:rPr>
                <w:rFonts w:ascii="Times New Roman" w:hAnsi="Times New Roman" w:cs="Times New Roman"/>
                <w:color w:val="000000" w:themeColor="text1"/>
                <w:sz w:val="24"/>
                <w:szCs w:val="24"/>
              </w:rPr>
              <w:t>Performed auscultation of the lungs</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992"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rPr>
          <w:trHeight w:val="50"/>
        </w:trPr>
        <w:tc>
          <w:tcPr>
            <w:tcW w:w="567"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23</w:t>
            </w:r>
          </w:p>
        </w:tc>
        <w:tc>
          <w:tcPr>
            <w:tcW w:w="7513" w:type="dxa"/>
            <w:shd w:val="clear" w:color="auto" w:fill="auto"/>
            <w:vAlign w:val="center"/>
          </w:tcPr>
          <w:p w:rsidR="00A513E7" w:rsidRPr="00C25BED" w:rsidRDefault="00A513E7" w:rsidP="00C25BED">
            <w:pPr>
              <w:spacing w:after="0" w:line="240" w:lineRule="auto"/>
              <w:rPr>
                <w:rFonts w:ascii="Times New Roman" w:hAnsi="Times New Roman" w:cs="Times New Roman"/>
                <w:color w:val="000000" w:themeColor="text1"/>
                <w:sz w:val="24"/>
                <w:szCs w:val="24"/>
              </w:rPr>
            </w:pPr>
            <w:r w:rsidRPr="00C25BED">
              <w:rPr>
                <w:rFonts w:ascii="Times New Roman" w:hAnsi="Times New Roman" w:cs="Times New Roman"/>
                <w:color w:val="000000" w:themeColor="text1"/>
                <w:sz w:val="24"/>
                <w:szCs w:val="24"/>
              </w:rPr>
              <w:t xml:space="preserve">Conducted the definition of </w:t>
            </w:r>
            <w:proofErr w:type="spellStart"/>
            <w:r w:rsidRPr="00C25BED">
              <w:rPr>
                <w:rFonts w:ascii="Times New Roman" w:hAnsi="Times New Roman" w:cs="Times New Roman"/>
                <w:color w:val="000000" w:themeColor="text1"/>
                <w:sz w:val="24"/>
                <w:szCs w:val="24"/>
              </w:rPr>
              <w:t>bronchophonia</w:t>
            </w:r>
            <w:proofErr w:type="spellEnd"/>
            <w:r w:rsidRPr="00C25BED">
              <w:rPr>
                <w:rFonts w:ascii="Times New Roman" w:hAnsi="Times New Roman" w:cs="Times New Roman"/>
                <w:color w:val="000000" w:themeColor="text1"/>
                <w:sz w:val="24"/>
                <w:szCs w:val="24"/>
              </w:rPr>
              <w:t xml:space="preserve"> (“auscultative” vocal resonance)</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992"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rPr>
          <w:trHeight w:val="50"/>
        </w:trPr>
        <w:tc>
          <w:tcPr>
            <w:tcW w:w="567"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24</w:t>
            </w:r>
          </w:p>
        </w:tc>
        <w:tc>
          <w:tcPr>
            <w:tcW w:w="7513" w:type="dxa"/>
            <w:shd w:val="clear" w:color="auto" w:fill="auto"/>
            <w:vAlign w:val="center"/>
          </w:tcPr>
          <w:p w:rsidR="00A513E7" w:rsidRPr="00C25BED" w:rsidRDefault="00A513E7" w:rsidP="00C25BED">
            <w:pPr>
              <w:spacing w:after="0" w:line="240" w:lineRule="auto"/>
              <w:rPr>
                <w:rFonts w:ascii="Times New Roman" w:hAnsi="Times New Roman" w:cs="Times New Roman"/>
                <w:color w:val="000000" w:themeColor="text1"/>
                <w:sz w:val="24"/>
                <w:szCs w:val="24"/>
              </w:rPr>
            </w:pPr>
            <w:r w:rsidRPr="00C25BED">
              <w:rPr>
                <w:rFonts w:ascii="Times New Roman" w:hAnsi="Times New Roman" w:cs="Times New Roman"/>
                <w:color w:val="000000" w:themeColor="text1"/>
                <w:sz w:val="24"/>
                <w:szCs w:val="24"/>
              </w:rPr>
              <w:t>Checked for the presence of swelling of the sacrum</w:t>
            </w:r>
            <w:r w:rsidRPr="00C25BED">
              <w:rPr>
                <w:rFonts w:ascii="Times New Roman" w:hAnsi="Times New Roman" w:cs="Times New Roman"/>
                <w:color w:val="FF0000"/>
                <w:sz w:val="24"/>
                <w:szCs w:val="24"/>
              </w:rPr>
              <w:t>,</w:t>
            </w:r>
            <w:r w:rsidRPr="00C25BED">
              <w:rPr>
                <w:rFonts w:ascii="Times New Roman" w:hAnsi="Times New Roman" w:cs="Times New Roman"/>
                <w:color w:val="000000" w:themeColor="text1"/>
                <w:sz w:val="24"/>
                <w:szCs w:val="24"/>
              </w:rPr>
              <w:t xml:space="preserve"> foot and ankle</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992"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rPr>
          <w:trHeight w:val="50"/>
        </w:trPr>
        <w:tc>
          <w:tcPr>
            <w:tcW w:w="567"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25</w:t>
            </w:r>
          </w:p>
        </w:tc>
        <w:tc>
          <w:tcPr>
            <w:tcW w:w="7513" w:type="dxa"/>
            <w:shd w:val="clear" w:color="auto" w:fill="auto"/>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lang w:val="kk-KZ"/>
              </w:rPr>
              <w:t xml:space="preserve">Thanked the patient and washed </w:t>
            </w:r>
            <w:r w:rsidRPr="00C25BED">
              <w:rPr>
                <w:rFonts w:ascii="Times New Roman" w:hAnsi="Times New Roman" w:cs="Times New Roman"/>
                <w:sz w:val="24"/>
                <w:szCs w:val="24"/>
              </w:rPr>
              <w:t>the</w:t>
            </w:r>
            <w:r w:rsidRPr="00C25BED">
              <w:rPr>
                <w:rFonts w:ascii="Times New Roman" w:hAnsi="Times New Roman" w:cs="Times New Roman"/>
                <w:sz w:val="24"/>
                <w:szCs w:val="24"/>
                <w:lang w:val="kk-KZ"/>
              </w:rPr>
              <w:t xml:space="preserve"> hands</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992"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67" w:type="dxa"/>
          </w:tcPr>
          <w:p w:rsidR="00A513E7" w:rsidRPr="00C25BED" w:rsidRDefault="00A513E7" w:rsidP="00C25BED">
            <w:pPr>
              <w:spacing w:after="0" w:line="240" w:lineRule="auto"/>
              <w:rPr>
                <w:rFonts w:ascii="Times New Roman" w:hAnsi="Times New Roman" w:cs="Times New Roman"/>
                <w:sz w:val="24"/>
                <w:szCs w:val="24"/>
              </w:rPr>
            </w:pPr>
          </w:p>
        </w:tc>
        <w:tc>
          <w:tcPr>
            <w:tcW w:w="7513" w:type="dxa"/>
            <w:shd w:val="clear" w:color="auto" w:fill="auto"/>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GENERAL SCORE</w:t>
            </w:r>
          </w:p>
        </w:tc>
        <w:tc>
          <w:tcPr>
            <w:tcW w:w="2126" w:type="dxa"/>
            <w:gridSpan w:val="2"/>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25</w:t>
            </w:r>
          </w:p>
        </w:tc>
      </w:tr>
    </w:tbl>
    <w:p w:rsidR="00A513E7" w:rsidRPr="00C25BED" w:rsidRDefault="00A513E7" w:rsidP="00C25BED">
      <w:pPr>
        <w:spacing w:after="0" w:line="240" w:lineRule="auto"/>
        <w:rPr>
          <w:rFonts w:ascii="Times New Roman" w:hAnsi="Times New Roman" w:cs="Times New Roman"/>
          <w:sz w:val="24"/>
          <w:szCs w:val="24"/>
        </w:rPr>
      </w:pPr>
    </w:p>
    <w:p w:rsidR="00A513E7" w:rsidRPr="00C25BED" w:rsidRDefault="00A513E7" w:rsidP="00C25BED">
      <w:pPr>
        <w:spacing w:after="0" w:line="240" w:lineRule="auto"/>
        <w:rPr>
          <w:rFonts w:ascii="Times New Roman" w:hAnsi="Times New Roman" w:cs="Times New Roman"/>
          <w:sz w:val="24"/>
          <w:szCs w:val="24"/>
        </w:rPr>
      </w:pPr>
    </w:p>
    <w:p w:rsidR="00B56FA7" w:rsidRPr="00C25BED" w:rsidRDefault="00A513E7" w:rsidP="00C25BED">
      <w:pPr>
        <w:spacing w:after="0" w:line="240" w:lineRule="auto"/>
        <w:jc w:val="center"/>
        <w:rPr>
          <w:rFonts w:ascii="Times New Roman" w:eastAsia="Times New Roman" w:hAnsi="Times New Roman" w:cs="Times New Roman"/>
          <w:b/>
          <w:sz w:val="24"/>
          <w:szCs w:val="24"/>
        </w:rPr>
      </w:pPr>
      <w:r w:rsidRPr="00C25BED">
        <w:rPr>
          <w:rFonts w:ascii="Times New Roman" w:eastAsia="Times New Roman" w:hAnsi="Times New Roman" w:cs="Times New Roman"/>
          <w:b/>
          <w:sz w:val="24"/>
          <w:szCs w:val="24"/>
        </w:rPr>
        <w:t>Abdominal examination algorithm</w:t>
      </w:r>
    </w:p>
    <w:p w:rsidR="00B56FA7" w:rsidRPr="00C25BED" w:rsidRDefault="00B56FA7" w:rsidP="00C25BED">
      <w:pPr>
        <w:spacing w:after="0" w:line="240" w:lineRule="auto"/>
        <w:jc w:val="center"/>
        <w:rPr>
          <w:rFonts w:ascii="Times New Roman" w:eastAsia="Times New Roman" w:hAnsi="Times New Roman" w:cs="Times New Roman"/>
          <w:b/>
          <w:sz w:val="24"/>
          <w:szCs w:val="24"/>
        </w:rPr>
      </w:pP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5"/>
        <w:gridCol w:w="7388"/>
        <w:gridCol w:w="1276"/>
        <w:gridCol w:w="1134"/>
      </w:tblGrid>
      <w:tr w:rsidR="00C25BED" w:rsidRPr="00C25BED" w:rsidTr="00C25BED">
        <w:tc>
          <w:tcPr>
            <w:tcW w:w="545" w:type="dxa"/>
            <w:vMerge w:val="restart"/>
            <w:vAlign w:val="center"/>
          </w:tcPr>
          <w:p w:rsidR="00C25BED" w:rsidRPr="00C25BED" w:rsidRDefault="00C25BED"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w:t>
            </w:r>
          </w:p>
        </w:tc>
        <w:tc>
          <w:tcPr>
            <w:tcW w:w="7388" w:type="dxa"/>
            <w:vMerge w:val="restart"/>
            <w:shd w:val="clear" w:color="auto" w:fill="auto"/>
            <w:vAlign w:val="center"/>
          </w:tcPr>
          <w:p w:rsidR="00C25BED" w:rsidRPr="00857E74" w:rsidRDefault="00C25BED" w:rsidP="00C25BED">
            <w:pPr>
              <w:spacing w:after="0" w:line="240" w:lineRule="auto"/>
              <w:rPr>
                <w:rFonts w:ascii="Times New Roman" w:hAnsi="Times New Roman" w:cs="Times New Roman"/>
                <w:sz w:val="24"/>
                <w:szCs w:val="24"/>
              </w:rPr>
            </w:pPr>
          </w:p>
          <w:p w:rsidR="00C25BED" w:rsidRPr="00857E74" w:rsidRDefault="00C25BED" w:rsidP="00C25BED">
            <w:pPr>
              <w:spacing w:after="0" w:line="240" w:lineRule="auto"/>
              <w:jc w:val="center"/>
              <w:rPr>
                <w:rFonts w:ascii="Times New Roman" w:hAnsi="Times New Roman" w:cs="Times New Roman"/>
                <w:sz w:val="24"/>
                <w:szCs w:val="24"/>
                <w:lang w:eastAsia="en-US"/>
              </w:rPr>
            </w:pPr>
            <w:r w:rsidRPr="00857E74">
              <w:rPr>
                <w:rFonts w:ascii="Times New Roman" w:hAnsi="Times New Roman" w:cs="Times New Roman"/>
                <w:sz w:val="24"/>
                <w:szCs w:val="24"/>
                <w:lang w:eastAsia="en-US"/>
              </w:rPr>
              <w:t>Criteria for evaluating steps</w:t>
            </w:r>
          </w:p>
          <w:p w:rsidR="00C25BED" w:rsidRPr="00857E74" w:rsidRDefault="00C25BED" w:rsidP="00C25BED">
            <w:pPr>
              <w:spacing w:after="0" w:line="240" w:lineRule="auto"/>
              <w:rPr>
                <w:rFonts w:ascii="Times New Roman" w:hAnsi="Times New Roman" w:cs="Times New Roman"/>
                <w:sz w:val="24"/>
                <w:szCs w:val="24"/>
              </w:rPr>
            </w:pPr>
          </w:p>
        </w:tc>
        <w:tc>
          <w:tcPr>
            <w:tcW w:w="2410" w:type="dxa"/>
            <w:gridSpan w:val="2"/>
            <w:vAlign w:val="center"/>
          </w:tcPr>
          <w:p w:rsidR="00C25BED" w:rsidRPr="00857E74" w:rsidRDefault="00C25BED" w:rsidP="00C25BED">
            <w:pPr>
              <w:spacing w:after="0" w:line="240" w:lineRule="auto"/>
              <w:jc w:val="center"/>
              <w:rPr>
                <w:rFonts w:ascii="Times New Roman" w:hAnsi="Times New Roman" w:cs="Times New Roman"/>
                <w:sz w:val="24"/>
                <w:szCs w:val="24"/>
              </w:rPr>
            </w:pPr>
            <w:r w:rsidRPr="00857E74">
              <w:rPr>
                <w:rFonts w:ascii="Times New Roman" w:hAnsi="Times New Roman" w:cs="Times New Roman"/>
                <w:sz w:val="24"/>
                <w:szCs w:val="24"/>
                <w:lang w:eastAsia="en-US"/>
              </w:rPr>
              <w:t>Score in points</w:t>
            </w:r>
          </w:p>
        </w:tc>
      </w:tr>
      <w:tr w:rsidR="00C25BED" w:rsidRPr="00C25BED" w:rsidTr="00C25BED">
        <w:trPr>
          <w:trHeight w:val="965"/>
        </w:trPr>
        <w:tc>
          <w:tcPr>
            <w:tcW w:w="545" w:type="dxa"/>
            <w:vMerge/>
            <w:vAlign w:val="center"/>
          </w:tcPr>
          <w:p w:rsidR="00C25BED" w:rsidRPr="00C25BED" w:rsidRDefault="00C25BED" w:rsidP="00C25BED">
            <w:pPr>
              <w:spacing w:after="0" w:line="240" w:lineRule="auto"/>
              <w:rPr>
                <w:rFonts w:ascii="Times New Roman" w:hAnsi="Times New Roman" w:cs="Times New Roman"/>
                <w:sz w:val="24"/>
                <w:szCs w:val="24"/>
              </w:rPr>
            </w:pPr>
          </w:p>
        </w:tc>
        <w:tc>
          <w:tcPr>
            <w:tcW w:w="7388" w:type="dxa"/>
            <w:vMerge/>
            <w:shd w:val="clear" w:color="auto" w:fill="auto"/>
            <w:vAlign w:val="center"/>
          </w:tcPr>
          <w:p w:rsidR="00C25BED" w:rsidRPr="00857E74" w:rsidRDefault="00C25BED" w:rsidP="00C25BED">
            <w:pPr>
              <w:spacing w:after="0" w:line="240" w:lineRule="auto"/>
              <w:rPr>
                <w:rFonts w:ascii="Times New Roman" w:hAnsi="Times New Roman" w:cs="Times New Roman"/>
                <w:sz w:val="24"/>
                <w:szCs w:val="24"/>
              </w:rPr>
            </w:pPr>
          </w:p>
        </w:tc>
        <w:tc>
          <w:tcPr>
            <w:tcW w:w="1276" w:type="dxa"/>
            <w:vAlign w:val="center"/>
          </w:tcPr>
          <w:p w:rsidR="00C25BED" w:rsidRPr="00857E74" w:rsidRDefault="00C25BED" w:rsidP="00C25BED">
            <w:pPr>
              <w:spacing w:after="0" w:line="240" w:lineRule="auto"/>
              <w:rPr>
                <w:rFonts w:ascii="Times New Roman" w:hAnsi="Times New Roman" w:cs="Times New Roman"/>
                <w:sz w:val="24"/>
                <w:szCs w:val="24"/>
              </w:rPr>
            </w:pPr>
            <w:r w:rsidRPr="00857E74">
              <w:rPr>
                <w:rFonts w:ascii="Times New Roman" w:hAnsi="Times New Roman" w:cs="Times New Roman"/>
                <w:sz w:val="24"/>
                <w:szCs w:val="24"/>
                <w:lang w:eastAsia="en-US"/>
              </w:rPr>
              <w:t>Fulfilled</w:t>
            </w:r>
          </w:p>
        </w:tc>
        <w:tc>
          <w:tcPr>
            <w:tcW w:w="1134" w:type="dxa"/>
            <w:vAlign w:val="center"/>
          </w:tcPr>
          <w:p w:rsidR="00C25BED" w:rsidRPr="00857E74" w:rsidRDefault="00DC4F6E" w:rsidP="00C25BED">
            <w:pPr>
              <w:spacing w:after="0" w:line="240" w:lineRule="auto"/>
              <w:rPr>
                <w:rFonts w:ascii="Times New Roman" w:hAnsi="Times New Roman" w:cs="Times New Roman"/>
                <w:sz w:val="24"/>
                <w:szCs w:val="24"/>
              </w:rPr>
            </w:pPr>
            <w:r w:rsidRPr="00C25BED">
              <w:rPr>
                <w:rFonts w:ascii="Times New Roman" w:hAnsi="Times New Roman" w:cs="Times New Roman"/>
                <w:b/>
                <w:sz w:val="24"/>
                <w:szCs w:val="24"/>
              </w:rPr>
              <w:t>Not done</w:t>
            </w:r>
          </w:p>
        </w:tc>
      </w:tr>
      <w:tr w:rsidR="00A513E7" w:rsidRPr="00C25BED" w:rsidTr="00C25BED">
        <w:tc>
          <w:tcPr>
            <w:tcW w:w="545"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1.</w:t>
            </w:r>
          </w:p>
        </w:tc>
        <w:tc>
          <w:tcPr>
            <w:tcW w:w="7388" w:type="dxa"/>
            <w:shd w:val="clear" w:color="auto" w:fill="auto"/>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Washed the hands. Introduced himself and clarified the patient's data</w:t>
            </w:r>
          </w:p>
        </w:tc>
        <w:tc>
          <w:tcPr>
            <w:tcW w:w="1276"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45"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2.</w:t>
            </w:r>
          </w:p>
        </w:tc>
        <w:tc>
          <w:tcPr>
            <w:tcW w:w="7388" w:type="dxa"/>
            <w:shd w:val="clear" w:color="auto" w:fill="auto"/>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Explained the purpose of the e[amination and obtained consent</w:t>
            </w:r>
          </w:p>
        </w:tc>
        <w:tc>
          <w:tcPr>
            <w:tcW w:w="1276"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45"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3.</w:t>
            </w:r>
          </w:p>
        </w:tc>
        <w:tc>
          <w:tcPr>
            <w:tcW w:w="7388" w:type="dxa"/>
            <w:shd w:val="clear" w:color="auto" w:fill="auto"/>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lang w:val="kk-KZ"/>
              </w:rPr>
              <w:t xml:space="preserve">Asked the patient if </w:t>
            </w:r>
            <w:r w:rsidRPr="00C25BED">
              <w:rPr>
                <w:rFonts w:ascii="Times New Roman" w:hAnsi="Times New Roman" w:cs="Times New Roman"/>
                <w:sz w:val="24"/>
                <w:szCs w:val="24"/>
              </w:rPr>
              <w:t>he/she</w:t>
            </w:r>
            <w:r w:rsidRPr="00C25BED">
              <w:rPr>
                <w:rFonts w:ascii="Times New Roman" w:hAnsi="Times New Roman" w:cs="Times New Roman"/>
                <w:sz w:val="24"/>
                <w:szCs w:val="24"/>
                <w:lang w:val="kk-KZ"/>
              </w:rPr>
              <w:t xml:space="preserve"> had pain before proceeding with the clinical examination.</w:t>
            </w:r>
          </w:p>
        </w:tc>
        <w:tc>
          <w:tcPr>
            <w:tcW w:w="1276"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45"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4.</w:t>
            </w:r>
          </w:p>
        </w:tc>
        <w:tc>
          <w:tcPr>
            <w:tcW w:w="7388" w:type="dxa"/>
            <w:shd w:val="clear" w:color="auto" w:fill="auto"/>
          </w:tcPr>
          <w:p w:rsidR="00A513E7" w:rsidRPr="00C25BED" w:rsidRDefault="00A513E7" w:rsidP="00C25BED">
            <w:pPr>
              <w:spacing w:after="0" w:line="240" w:lineRule="auto"/>
              <w:rPr>
                <w:rFonts w:ascii="Times New Roman" w:hAnsi="Times New Roman" w:cs="Times New Roman"/>
                <w:sz w:val="24"/>
                <w:szCs w:val="24"/>
                <w:lang w:val="kk-KZ"/>
              </w:rPr>
            </w:pPr>
            <w:r w:rsidRPr="00C25BED">
              <w:rPr>
                <w:rFonts w:ascii="Times New Roman" w:hAnsi="Times New Roman" w:cs="Times New Roman"/>
                <w:sz w:val="24"/>
                <w:szCs w:val="24"/>
                <w:lang w:val="kk-KZ"/>
              </w:rPr>
              <w:t>Unclothed the patient's abdomen above the waist for examination (offered a blanket to allow exposure only when needed). Released from clothing the patient's shins to assess peripheral edema.</w:t>
            </w:r>
          </w:p>
          <w:p w:rsidR="00A513E7" w:rsidRPr="00C25BED" w:rsidRDefault="00A513E7" w:rsidP="00C25BED">
            <w:pPr>
              <w:spacing w:after="0" w:line="240" w:lineRule="auto"/>
              <w:rPr>
                <w:rFonts w:ascii="Times New Roman" w:hAnsi="Times New Roman" w:cs="Times New Roman"/>
                <w:sz w:val="24"/>
                <w:szCs w:val="24"/>
                <w:lang w:val="kk-KZ"/>
              </w:rPr>
            </w:pPr>
            <w:r w:rsidRPr="00C25BED">
              <w:rPr>
                <w:rFonts w:ascii="Times New Roman" w:hAnsi="Times New Roman" w:cs="Times New Roman"/>
                <w:sz w:val="24"/>
                <w:szCs w:val="24"/>
                <w:lang w:val="kk-KZ"/>
              </w:rPr>
              <w:t>Performed a general inspection.</w:t>
            </w:r>
          </w:p>
          <w:p w:rsidR="00A513E7" w:rsidRPr="00C25BED" w:rsidRDefault="00A513E7" w:rsidP="00C25BED">
            <w:pPr>
              <w:spacing w:after="0" w:line="240" w:lineRule="auto"/>
              <w:rPr>
                <w:rFonts w:ascii="Times New Roman" w:hAnsi="Times New Roman" w:cs="Times New Roman"/>
                <w:sz w:val="24"/>
                <w:szCs w:val="24"/>
                <w:lang w:val="kk-KZ"/>
              </w:rPr>
            </w:pPr>
            <w:r w:rsidRPr="00C25BED">
              <w:rPr>
                <w:rFonts w:ascii="Times New Roman" w:hAnsi="Times New Roman" w:cs="Times New Roman"/>
                <w:sz w:val="24"/>
                <w:szCs w:val="24"/>
                <w:lang w:val="kk-KZ"/>
              </w:rPr>
              <w:t>He drew attention to habitus, body constitution, body position, consciousness, the presence of scars and bloating, skin and visible mucous membranes (color, turgor, hypo or hyperpigmentation), swelling of the limbs (for example, swelling of the foot) or abdomen.</w:t>
            </w:r>
          </w:p>
          <w:p w:rsidR="00A513E7" w:rsidRPr="00C25BED" w:rsidRDefault="00A513E7" w:rsidP="00C25BED">
            <w:pPr>
              <w:spacing w:after="0" w:line="240" w:lineRule="auto"/>
              <w:rPr>
                <w:rFonts w:ascii="Times New Roman" w:hAnsi="Times New Roman" w:cs="Times New Roman"/>
                <w:sz w:val="24"/>
                <w:szCs w:val="24"/>
                <w:lang w:val="kk-KZ"/>
              </w:rPr>
            </w:pPr>
            <w:r w:rsidRPr="00C25BED">
              <w:rPr>
                <w:rFonts w:ascii="Times New Roman" w:hAnsi="Times New Roman" w:cs="Times New Roman"/>
                <w:sz w:val="24"/>
                <w:szCs w:val="24"/>
                <w:lang w:val="kk-KZ"/>
              </w:rPr>
              <w:lastRenderedPageBreak/>
              <w:t>Assessed possible cachexia, hernia (umbilical / postoperative).</w:t>
            </w:r>
          </w:p>
        </w:tc>
        <w:tc>
          <w:tcPr>
            <w:tcW w:w="1276"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lastRenderedPageBreak/>
              <w:t>1,0</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45"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lastRenderedPageBreak/>
              <w:t>5.</w:t>
            </w:r>
          </w:p>
        </w:tc>
        <w:tc>
          <w:tcPr>
            <w:tcW w:w="7388" w:type="dxa"/>
            <w:shd w:val="clear" w:color="auto" w:fill="auto"/>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 xml:space="preserve">Examined the hands - assessed the temperature and the presence of the symptom "drumsticks" / tremor / palmar erythema / </w:t>
            </w:r>
            <w:proofErr w:type="spellStart"/>
            <w:r w:rsidRPr="00C25BED">
              <w:rPr>
                <w:rFonts w:ascii="Times New Roman" w:hAnsi="Times New Roman" w:cs="Times New Roman"/>
                <w:sz w:val="24"/>
                <w:szCs w:val="24"/>
              </w:rPr>
              <w:t>Dupuytren's</w:t>
            </w:r>
            <w:proofErr w:type="spellEnd"/>
            <w:r w:rsidRPr="00C25BED">
              <w:rPr>
                <w:rFonts w:ascii="Times New Roman" w:hAnsi="Times New Roman" w:cs="Times New Roman"/>
                <w:sz w:val="24"/>
                <w:szCs w:val="24"/>
              </w:rPr>
              <w:t xml:space="preserve"> contracture / pallor;</w:t>
            </w:r>
          </w:p>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Examined the nails for:</w:t>
            </w:r>
          </w:p>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 xml:space="preserve">- </w:t>
            </w:r>
            <w:proofErr w:type="spellStart"/>
            <w:r w:rsidRPr="00C25BED">
              <w:rPr>
                <w:rFonts w:ascii="Times New Roman" w:hAnsi="Times New Roman" w:cs="Times New Roman"/>
                <w:sz w:val="24"/>
                <w:szCs w:val="24"/>
              </w:rPr>
              <w:t>koilonychia</w:t>
            </w:r>
            <w:proofErr w:type="spellEnd"/>
            <w:r w:rsidRPr="00C25BED">
              <w:rPr>
                <w:rFonts w:ascii="Times New Roman" w:hAnsi="Times New Roman" w:cs="Times New Roman"/>
                <w:sz w:val="24"/>
                <w:szCs w:val="24"/>
              </w:rPr>
              <w:t>: spoon-shaped nails, which is associated with iron deficiency anemia (for example, malabsorption in Crohn's disease).</w:t>
            </w:r>
          </w:p>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 leukonychia: whitening of the nail bed associated with hypoalbuminemia (e.g., end-stage liver disease, protein-losing enteropathy).</w:t>
            </w:r>
          </w:p>
        </w:tc>
        <w:tc>
          <w:tcPr>
            <w:tcW w:w="1276"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45"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6.</w:t>
            </w:r>
          </w:p>
        </w:tc>
        <w:tc>
          <w:tcPr>
            <w:tcW w:w="7388" w:type="dxa"/>
            <w:shd w:val="clear" w:color="auto" w:fill="auto"/>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Examined the patient's hands for bruises, irritation, injection marks.</w:t>
            </w:r>
          </w:p>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 xml:space="preserve">While supporting the patient's arm, examined each armpit for the presence of Acanthosis </w:t>
            </w:r>
            <w:proofErr w:type="spellStart"/>
            <w:r w:rsidRPr="00C25BED">
              <w:rPr>
                <w:rFonts w:ascii="Times New Roman" w:hAnsi="Times New Roman" w:cs="Times New Roman"/>
                <w:sz w:val="24"/>
                <w:szCs w:val="24"/>
              </w:rPr>
              <w:t>nigricans</w:t>
            </w:r>
            <w:proofErr w:type="spellEnd"/>
            <w:r w:rsidRPr="00C25BED">
              <w:rPr>
                <w:rFonts w:ascii="Times New Roman" w:hAnsi="Times New Roman" w:cs="Times New Roman"/>
                <w:sz w:val="24"/>
                <w:szCs w:val="24"/>
              </w:rPr>
              <w:t>: darkening (hyperpigmentation) and thickening (hyperkeratosis) of the axillary skin and hair loss.</w:t>
            </w:r>
          </w:p>
        </w:tc>
        <w:tc>
          <w:tcPr>
            <w:tcW w:w="1276"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45"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7.</w:t>
            </w:r>
          </w:p>
        </w:tc>
        <w:tc>
          <w:tcPr>
            <w:tcW w:w="7388" w:type="dxa"/>
            <w:shd w:val="clear" w:color="auto" w:fill="auto"/>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Checked the pulse on the radial artery</w:t>
            </w:r>
          </w:p>
        </w:tc>
        <w:tc>
          <w:tcPr>
            <w:tcW w:w="1276"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45"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8.</w:t>
            </w:r>
          </w:p>
        </w:tc>
        <w:tc>
          <w:tcPr>
            <w:tcW w:w="7388" w:type="dxa"/>
            <w:shd w:val="clear" w:color="auto" w:fill="auto"/>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 xml:space="preserve">Examined the sclera and conjunctiva of the eyes for the presence of pallor, jaundice. Examined the arch of the cornea and checked for </w:t>
            </w:r>
            <w:proofErr w:type="spellStart"/>
            <w:r w:rsidRPr="00C25BED">
              <w:rPr>
                <w:rFonts w:ascii="Times New Roman" w:hAnsi="Times New Roman" w:cs="Times New Roman"/>
                <w:sz w:val="24"/>
                <w:szCs w:val="24"/>
              </w:rPr>
              <w:t>xanthelasma</w:t>
            </w:r>
            <w:proofErr w:type="spellEnd"/>
            <w:r w:rsidRPr="00C25BED">
              <w:rPr>
                <w:rFonts w:ascii="Times New Roman" w:hAnsi="Times New Roman" w:cs="Times New Roman"/>
                <w:sz w:val="24"/>
                <w:szCs w:val="24"/>
              </w:rPr>
              <w:t xml:space="preserve"> (hypercholesterolemia). Checked for Kaiser-Fleischer rings: dark rings surrounding the iris associated with Wilson's disease. </w:t>
            </w:r>
            <w:proofErr w:type="spellStart"/>
            <w:r w:rsidRPr="00C25BED">
              <w:rPr>
                <w:rFonts w:ascii="Times New Roman" w:hAnsi="Times New Roman" w:cs="Times New Roman"/>
                <w:sz w:val="24"/>
                <w:szCs w:val="24"/>
              </w:rPr>
              <w:t>Perilimbal</w:t>
            </w:r>
            <w:proofErr w:type="spellEnd"/>
            <w:r w:rsidRPr="00C25BED">
              <w:rPr>
                <w:rFonts w:ascii="Times New Roman" w:hAnsi="Times New Roman" w:cs="Times New Roman"/>
                <w:sz w:val="24"/>
                <w:szCs w:val="24"/>
              </w:rPr>
              <w:t xml:space="preserve"> injection: inflammation of the area of ​​the conjunctiva adjacent to the iris, which may be associated with inflammatory bowel disease.</w:t>
            </w:r>
          </w:p>
        </w:tc>
        <w:tc>
          <w:tcPr>
            <w:tcW w:w="1276"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45"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9.</w:t>
            </w:r>
          </w:p>
        </w:tc>
        <w:tc>
          <w:tcPr>
            <w:tcW w:w="7388" w:type="dxa"/>
            <w:shd w:val="clear" w:color="auto" w:fill="auto"/>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 xml:space="preserve">Examined the mouth and tongue (angular stomatitis, glossitis, oral candidiasis, </w:t>
            </w:r>
            <w:proofErr w:type="spellStart"/>
            <w:r w:rsidRPr="00C25BED">
              <w:rPr>
                <w:rFonts w:ascii="Times New Roman" w:hAnsi="Times New Roman" w:cs="Times New Roman"/>
                <w:sz w:val="24"/>
                <w:szCs w:val="24"/>
              </w:rPr>
              <w:t>aphthous</w:t>
            </w:r>
            <w:proofErr w:type="spellEnd"/>
            <w:r w:rsidRPr="00C25BED">
              <w:rPr>
                <w:rFonts w:ascii="Times New Roman" w:hAnsi="Times New Roman" w:cs="Times New Roman"/>
                <w:sz w:val="24"/>
                <w:szCs w:val="24"/>
              </w:rPr>
              <w:t xml:space="preserve"> ulcerations, </w:t>
            </w:r>
            <w:proofErr w:type="spellStart"/>
            <w:r w:rsidRPr="00C25BED">
              <w:rPr>
                <w:rFonts w:ascii="Times New Roman" w:hAnsi="Times New Roman" w:cs="Times New Roman"/>
                <w:sz w:val="24"/>
                <w:szCs w:val="24"/>
              </w:rPr>
              <w:t>hyperpigmented</w:t>
            </w:r>
            <w:proofErr w:type="spellEnd"/>
            <w:r w:rsidRPr="00C25BED">
              <w:rPr>
                <w:rFonts w:ascii="Times New Roman" w:hAnsi="Times New Roman" w:cs="Times New Roman"/>
                <w:sz w:val="24"/>
                <w:szCs w:val="24"/>
              </w:rPr>
              <w:t xml:space="preserve"> spots). Examined the mouth and tongue (angular stomatitis, glossitis, oral candidiasis, </w:t>
            </w:r>
            <w:proofErr w:type="spellStart"/>
            <w:r w:rsidRPr="00C25BED">
              <w:rPr>
                <w:rFonts w:ascii="Times New Roman" w:hAnsi="Times New Roman" w:cs="Times New Roman"/>
                <w:sz w:val="24"/>
                <w:szCs w:val="24"/>
              </w:rPr>
              <w:t>aphthous</w:t>
            </w:r>
            <w:proofErr w:type="spellEnd"/>
            <w:r w:rsidRPr="00C25BED">
              <w:rPr>
                <w:rFonts w:ascii="Times New Roman" w:hAnsi="Times New Roman" w:cs="Times New Roman"/>
                <w:sz w:val="24"/>
                <w:szCs w:val="24"/>
              </w:rPr>
              <w:t xml:space="preserve"> ulceration, </w:t>
            </w:r>
            <w:proofErr w:type="spellStart"/>
            <w:r w:rsidRPr="00C25BED">
              <w:rPr>
                <w:rFonts w:ascii="Times New Roman" w:hAnsi="Times New Roman" w:cs="Times New Roman"/>
                <w:sz w:val="24"/>
                <w:szCs w:val="24"/>
              </w:rPr>
              <w:t>hyperpigmented</w:t>
            </w:r>
            <w:proofErr w:type="spellEnd"/>
            <w:r w:rsidRPr="00C25BED">
              <w:rPr>
                <w:rFonts w:ascii="Times New Roman" w:hAnsi="Times New Roman" w:cs="Times New Roman"/>
                <w:sz w:val="24"/>
                <w:szCs w:val="24"/>
              </w:rPr>
              <w:t xml:space="preserve"> spots).</w:t>
            </w:r>
          </w:p>
        </w:tc>
        <w:tc>
          <w:tcPr>
            <w:tcW w:w="1276"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45"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10.</w:t>
            </w:r>
          </w:p>
        </w:tc>
        <w:tc>
          <w:tcPr>
            <w:tcW w:w="7388" w:type="dxa"/>
            <w:shd w:val="clear" w:color="auto" w:fill="auto"/>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Examined the patient's chest for signs indicating gastrointestinal pathology: spider nevus, gynecomastia, hair loss.</w:t>
            </w:r>
          </w:p>
        </w:tc>
        <w:tc>
          <w:tcPr>
            <w:tcW w:w="1276"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45"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11.</w:t>
            </w:r>
          </w:p>
        </w:tc>
        <w:tc>
          <w:tcPr>
            <w:tcW w:w="7388" w:type="dxa"/>
            <w:shd w:val="clear" w:color="auto" w:fill="auto"/>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 xml:space="preserve">Examined the abdomen for the presence of scars, bloating, symptom "head of Medusa", </w:t>
            </w:r>
            <w:proofErr w:type="spellStart"/>
            <w:r w:rsidRPr="00C25BED">
              <w:rPr>
                <w:rFonts w:ascii="Times New Roman" w:hAnsi="Times New Roman" w:cs="Times New Roman"/>
                <w:sz w:val="24"/>
                <w:szCs w:val="24"/>
              </w:rPr>
              <w:t>striae</w:t>
            </w:r>
            <w:proofErr w:type="spellEnd"/>
            <w:r w:rsidRPr="00C25BED">
              <w:rPr>
                <w:rFonts w:ascii="Times New Roman" w:hAnsi="Times New Roman" w:cs="Times New Roman"/>
                <w:sz w:val="24"/>
                <w:szCs w:val="24"/>
              </w:rPr>
              <w:t>, hernia, stoma.</w:t>
            </w:r>
          </w:p>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Checked for Cullen's symptom: bruising around the navel associated with hemorrhagic pancreatitis (late sign).</w:t>
            </w:r>
          </w:p>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Checked for the Grey-Turner sign: bruising on the sides associated with hemorrhagic pancreatitis (late sign).</w:t>
            </w:r>
          </w:p>
        </w:tc>
        <w:tc>
          <w:tcPr>
            <w:tcW w:w="1276"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45"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12.</w:t>
            </w:r>
          </w:p>
        </w:tc>
        <w:tc>
          <w:tcPr>
            <w:tcW w:w="7388" w:type="dxa"/>
            <w:shd w:val="clear" w:color="auto" w:fill="auto"/>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Asked the patient to lie down on the bed, with arms at the sides along the body and legs uncrossed for examination of the abdominal cavity and subsequent palpation. Before beginning palpation of the abdomen, asked the patient if there was pain in the abdomen.</w:t>
            </w:r>
          </w:p>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 xml:space="preserve">Conducted superficial palpation of the abdomen: palpated each of the nine areas of the abdominal cavity. Observed the patient's face throughout the examination for signs of discomfort.   </w:t>
            </w:r>
          </w:p>
        </w:tc>
        <w:tc>
          <w:tcPr>
            <w:tcW w:w="1276"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45"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13.</w:t>
            </w:r>
          </w:p>
        </w:tc>
        <w:tc>
          <w:tcPr>
            <w:tcW w:w="7388" w:type="dxa"/>
            <w:shd w:val="clear" w:color="auto" w:fill="auto"/>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 xml:space="preserve">Performed deep palpation of the abdomen (transverse, ascending and descending colon, sigma). Warned the patient that this might cause discomfort and asked him to inform him of this. He also monitored the patient's facial expression for signs of discomfort. Gave the following characteristics: localization, size and shape, consistency, mobility, peristalsis.  </w:t>
            </w:r>
          </w:p>
        </w:tc>
        <w:tc>
          <w:tcPr>
            <w:tcW w:w="1276"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45"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14.</w:t>
            </w:r>
          </w:p>
        </w:tc>
        <w:tc>
          <w:tcPr>
            <w:tcW w:w="7388" w:type="dxa"/>
            <w:shd w:val="clear" w:color="auto" w:fill="auto"/>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 xml:space="preserve">He performed percussion of the borders of the liver and named the size of the liver according to </w:t>
            </w:r>
            <w:proofErr w:type="spellStart"/>
            <w:r w:rsidRPr="00C25BED">
              <w:rPr>
                <w:rFonts w:ascii="Times New Roman" w:hAnsi="Times New Roman" w:cs="Times New Roman"/>
                <w:sz w:val="24"/>
                <w:szCs w:val="24"/>
              </w:rPr>
              <w:t>Kurlov</w:t>
            </w:r>
            <w:proofErr w:type="spellEnd"/>
            <w:r w:rsidRPr="00C25BED">
              <w:rPr>
                <w:rFonts w:ascii="Times New Roman" w:hAnsi="Times New Roman" w:cs="Times New Roman"/>
                <w:sz w:val="24"/>
                <w:szCs w:val="24"/>
              </w:rPr>
              <w:t xml:space="preserve">. </w:t>
            </w:r>
          </w:p>
        </w:tc>
        <w:tc>
          <w:tcPr>
            <w:tcW w:w="1276"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45"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15.</w:t>
            </w:r>
          </w:p>
        </w:tc>
        <w:tc>
          <w:tcPr>
            <w:tcW w:w="7388" w:type="dxa"/>
            <w:shd w:val="clear" w:color="auto" w:fill="auto"/>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Conducted palpation of the edge of the liver.</w:t>
            </w:r>
          </w:p>
        </w:tc>
        <w:tc>
          <w:tcPr>
            <w:tcW w:w="1276"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45"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16</w:t>
            </w:r>
          </w:p>
        </w:tc>
        <w:tc>
          <w:tcPr>
            <w:tcW w:w="7388" w:type="dxa"/>
            <w:shd w:val="clear" w:color="auto" w:fill="auto"/>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Conducted percussion of the borders of the spleen.</w:t>
            </w:r>
          </w:p>
        </w:tc>
        <w:tc>
          <w:tcPr>
            <w:tcW w:w="1276"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45"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17.</w:t>
            </w:r>
          </w:p>
        </w:tc>
        <w:tc>
          <w:tcPr>
            <w:tcW w:w="7388" w:type="dxa"/>
            <w:shd w:val="clear" w:color="auto" w:fill="auto"/>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Palpated the spleen (a normal spleen should not be palpated).</w:t>
            </w:r>
          </w:p>
        </w:tc>
        <w:tc>
          <w:tcPr>
            <w:tcW w:w="1276"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rPr>
          <w:trHeight w:val="50"/>
        </w:trPr>
        <w:tc>
          <w:tcPr>
            <w:tcW w:w="545"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18.</w:t>
            </w:r>
          </w:p>
        </w:tc>
        <w:tc>
          <w:tcPr>
            <w:tcW w:w="7388" w:type="dxa"/>
            <w:shd w:val="clear" w:color="auto" w:fill="auto"/>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Checked Murphy's sign</w:t>
            </w:r>
          </w:p>
        </w:tc>
        <w:tc>
          <w:tcPr>
            <w:tcW w:w="1276"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45"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19.</w:t>
            </w:r>
          </w:p>
        </w:tc>
        <w:tc>
          <w:tcPr>
            <w:tcW w:w="7388" w:type="dxa"/>
            <w:shd w:val="clear" w:color="auto" w:fill="auto"/>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Listened to bowel sounds</w:t>
            </w:r>
          </w:p>
        </w:tc>
        <w:tc>
          <w:tcPr>
            <w:tcW w:w="1276"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45"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lastRenderedPageBreak/>
              <w:t>20.</w:t>
            </w:r>
          </w:p>
        </w:tc>
        <w:tc>
          <w:tcPr>
            <w:tcW w:w="7388" w:type="dxa"/>
            <w:shd w:val="clear" w:color="auto" w:fill="auto"/>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Carried out palpation of the kidney</w:t>
            </w:r>
          </w:p>
        </w:tc>
        <w:tc>
          <w:tcPr>
            <w:tcW w:w="1276"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45"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21</w:t>
            </w:r>
          </w:p>
        </w:tc>
        <w:tc>
          <w:tcPr>
            <w:tcW w:w="7388" w:type="dxa"/>
            <w:shd w:val="clear" w:color="auto" w:fill="auto"/>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Conducted percussion of the kidneys - a symptom of "tapping"</w:t>
            </w:r>
          </w:p>
        </w:tc>
        <w:tc>
          <w:tcPr>
            <w:tcW w:w="1276"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45"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22</w:t>
            </w:r>
          </w:p>
        </w:tc>
        <w:tc>
          <w:tcPr>
            <w:tcW w:w="7388" w:type="dxa"/>
            <w:shd w:val="clear" w:color="auto" w:fill="auto"/>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Examined the area of ​​the sacrum for the presence of edema</w:t>
            </w:r>
          </w:p>
        </w:tc>
        <w:tc>
          <w:tcPr>
            <w:tcW w:w="1276"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45"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23</w:t>
            </w:r>
          </w:p>
        </w:tc>
        <w:tc>
          <w:tcPr>
            <w:tcW w:w="7388" w:type="dxa"/>
            <w:shd w:val="clear" w:color="auto" w:fill="auto"/>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lang w:val="kk-KZ"/>
              </w:rPr>
              <w:t>He thanked the patient and washed his hands.</w:t>
            </w:r>
          </w:p>
        </w:tc>
        <w:tc>
          <w:tcPr>
            <w:tcW w:w="1276"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45"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24</w:t>
            </w:r>
          </w:p>
        </w:tc>
        <w:tc>
          <w:tcPr>
            <w:tcW w:w="7388" w:type="dxa"/>
            <w:shd w:val="clear" w:color="auto" w:fill="auto"/>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He explained the results of the examination in terms that the patient could understand. At the end of the interview, he asked if the patient had any questions.</w:t>
            </w:r>
          </w:p>
        </w:tc>
        <w:tc>
          <w:tcPr>
            <w:tcW w:w="1276"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45" w:type="dxa"/>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25</w:t>
            </w:r>
          </w:p>
        </w:tc>
        <w:tc>
          <w:tcPr>
            <w:tcW w:w="7388" w:type="dxa"/>
            <w:shd w:val="clear" w:color="auto" w:fill="auto"/>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lang w:eastAsia="en-US"/>
              </w:rPr>
              <w:t>Say goodbye to the patient in a polite manner. Thanked the patient.</w:t>
            </w:r>
          </w:p>
        </w:tc>
        <w:tc>
          <w:tcPr>
            <w:tcW w:w="1276"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1,0</w:t>
            </w:r>
          </w:p>
        </w:tc>
        <w:tc>
          <w:tcPr>
            <w:tcW w:w="1134" w:type="dxa"/>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0</w:t>
            </w:r>
          </w:p>
        </w:tc>
      </w:tr>
      <w:tr w:rsidR="00A513E7" w:rsidRPr="00C25BED" w:rsidTr="00C25BED">
        <w:tc>
          <w:tcPr>
            <w:tcW w:w="545" w:type="dxa"/>
          </w:tcPr>
          <w:p w:rsidR="00A513E7" w:rsidRPr="00C25BED" w:rsidRDefault="00A513E7" w:rsidP="00C25BED">
            <w:pPr>
              <w:spacing w:after="0" w:line="240" w:lineRule="auto"/>
              <w:rPr>
                <w:rFonts w:ascii="Times New Roman" w:hAnsi="Times New Roman" w:cs="Times New Roman"/>
                <w:sz w:val="24"/>
                <w:szCs w:val="24"/>
              </w:rPr>
            </w:pPr>
          </w:p>
        </w:tc>
        <w:tc>
          <w:tcPr>
            <w:tcW w:w="7388" w:type="dxa"/>
            <w:shd w:val="clear" w:color="auto" w:fill="auto"/>
            <w:vAlign w:val="center"/>
          </w:tcPr>
          <w:p w:rsidR="00A513E7" w:rsidRPr="00C25BED" w:rsidRDefault="00A513E7" w:rsidP="00C25BED">
            <w:pPr>
              <w:spacing w:after="0" w:line="240" w:lineRule="auto"/>
              <w:rPr>
                <w:rFonts w:ascii="Times New Roman" w:hAnsi="Times New Roman" w:cs="Times New Roman"/>
                <w:sz w:val="24"/>
                <w:szCs w:val="24"/>
              </w:rPr>
            </w:pPr>
            <w:r w:rsidRPr="00C25BED">
              <w:rPr>
                <w:rFonts w:ascii="Times New Roman" w:hAnsi="Times New Roman" w:cs="Times New Roman"/>
                <w:sz w:val="24"/>
                <w:szCs w:val="24"/>
              </w:rPr>
              <w:t>SCORE</w:t>
            </w:r>
          </w:p>
        </w:tc>
        <w:tc>
          <w:tcPr>
            <w:tcW w:w="2410" w:type="dxa"/>
            <w:gridSpan w:val="2"/>
          </w:tcPr>
          <w:p w:rsidR="00A513E7" w:rsidRPr="00C25BED" w:rsidRDefault="00A513E7" w:rsidP="00C25BED">
            <w:pPr>
              <w:spacing w:after="0" w:line="240" w:lineRule="auto"/>
              <w:jc w:val="center"/>
              <w:rPr>
                <w:rFonts w:ascii="Times New Roman" w:hAnsi="Times New Roman" w:cs="Times New Roman"/>
                <w:sz w:val="24"/>
                <w:szCs w:val="24"/>
              </w:rPr>
            </w:pPr>
            <w:r w:rsidRPr="00C25BED">
              <w:rPr>
                <w:rFonts w:ascii="Times New Roman" w:hAnsi="Times New Roman" w:cs="Times New Roman"/>
                <w:sz w:val="24"/>
                <w:szCs w:val="24"/>
              </w:rPr>
              <w:t>25</w:t>
            </w:r>
          </w:p>
        </w:tc>
      </w:tr>
    </w:tbl>
    <w:p w:rsidR="00B56FA7" w:rsidRPr="00C25BED" w:rsidRDefault="00B56FA7" w:rsidP="00C25BED">
      <w:pPr>
        <w:spacing w:after="0" w:line="240" w:lineRule="auto"/>
        <w:rPr>
          <w:rFonts w:ascii="Times New Roman" w:eastAsia="Times New Roman" w:hAnsi="Times New Roman" w:cs="Times New Roman"/>
          <w:sz w:val="24"/>
          <w:szCs w:val="24"/>
        </w:rPr>
      </w:pPr>
    </w:p>
    <w:p w:rsidR="00B56FA7" w:rsidRPr="00F742F6" w:rsidRDefault="00A513E7" w:rsidP="00C25BED">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b/>
          <w:sz w:val="24"/>
          <w:szCs w:val="24"/>
          <w:highlight w:val="yellow"/>
        </w:rPr>
        <w:t xml:space="preserve">Algorithm for examination of the </w:t>
      </w:r>
      <w:r w:rsidR="005F3238" w:rsidRPr="00F742F6">
        <w:rPr>
          <w:rFonts w:ascii="Times New Roman" w:eastAsia="Times New Roman" w:hAnsi="Times New Roman" w:cs="Times New Roman"/>
          <w:b/>
          <w:sz w:val="24"/>
          <w:szCs w:val="24"/>
          <w:highlight w:val="yellow"/>
        </w:rPr>
        <w:t>locomotor</w:t>
      </w:r>
      <w:r w:rsidRPr="00F742F6">
        <w:rPr>
          <w:rFonts w:ascii="Times New Roman" w:eastAsia="Times New Roman" w:hAnsi="Times New Roman" w:cs="Times New Roman"/>
          <w:b/>
          <w:sz w:val="24"/>
          <w:szCs w:val="24"/>
          <w:highlight w:val="yellow"/>
        </w:rPr>
        <w:t xml:space="preserve"> system</w:t>
      </w:r>
    </w:p>
    <w:tbl>
      <w:tblPr>
        <w:tblStyle w:val="af4"/>
        <w:tblW w:w="103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5"/>
        <w:gridCol w:w="7501"/>
        <w:gridCol w:w="1163"/>
        <w:gridCol w:w="1134"/>
      </w:tblGrid>
      <w:tr w:rsidR="00B56FA7" w:rsidRPr="00F742F6" w:rsidTr="00857E74">
        <w:trPr>
          <w:gridAfter w:val="2"/>
          <w:wAfter w:w="2297" w:type="dxa"/>
          <w:trHeight w:val="276"/>
        </w:trPr>
        <w:tc>
          <w:tcPr>
            <w:tcW w:w="545" w:type="dxa"/>
            <w:vMerge w:val="restart"/>
            <w:vAlign w:val="center"/>
          </w:tcPr>
          <w:p w:rsidR="00B56FA7" w:rsidRPr="00F742F6" w:rsidRDefault="00A513E7" w:rsidP="00C25BED">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w:t>
            </w:r>
          </w:p>
        </w:tc>
        <w:tc>
          <w:tcPr>
            <w:tcW w:w="7501" w:type="dxa"/>
            <w:vMerge w:val="restart"/>
            <w:shd w:val="clear" w:color="auto" w:fill="auto"/>
            <w:vAlign w:val="center"/>
          </w:tcPr>
          <w:p w:rsidR="00B56FA7" w:rsidRPr="00F742F6" w:rsidRDefault="00A513E7" w:rsidP="00C25BED">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 xml:space="preserve">Steps evaluation criteria </w:t>
            </w:r>
          </w:p>
        </w:tc>
      </w:tr>
      <w:tr w:rsidR="00B56FA7" w:rsidRPr="00F742F6" w:rsidTr="00C25BED">
        <w:trPr>
          <w:trHeight w:val="1765"/>
        </w:trPr>
        <w:tc>
          <w:tcPr>
            <w:tcW w:w="545" w:type="dxa"/>
            <w:vMerge/>
            <w:vAlign w:val="center"/>
          </w:tcPr>
          <w:p w:rsidR="00B56FA7" w:rsidRPr="00F742F6" w:rsidRDefault="00B56FA7" w:rsidP="00C25BE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yellow"/>
              </w:rPr>
            </w:pPr>
          </w:p>
        </w:tc>
        <w:tc>
          <w:tcPr>
            <w:tcW w:w="7501" w:type="dxa"/>
            <w:vMerge/>
            <w:shd w:val="clear" w:color="auto" w:fill="auto"/>
            <w:vAlign w:val="center"/>
          </w:tcPr>
          <w:p w:rsidR="00B56FA7" w:rsidRPr="00F742F6" w:rsidRDefault="00B56FA7" w:rsidP="00C25BE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yellow"/>
              </w:rPr>
            </w:pPr>
          </w:p>
        </w:tc>
        <w:tc>
          <w:tcPr>
            <w:tcW w:w="1163" w:type="dxa"/>
            <w:vAlign w:val="center"/>
          </w:tcPr>
          <w:p w:rsidR="00B56FA7" w:rsidRPr="00F742F6" w:rsidRDefault="00A513E7" w:rsidP="00857E74">
            <w:pPr>
              <w:spacing w:after="0" w:line="240" w:lineRule="auto"/>
              <w:ind w:left="113" w:right="113"/>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Completed fully</w:t>
            </w:r>
          </w:p>
        </w:tc>
        <w:tc>
          <w:tcPr>
            <w:tcW w:w="1134" w:type="dxa"/>
            <w:vAlign w:val="center"/>
          </w:tcPr>
          <w:p w:rsidR="00B56FA7" w:rsidRPr="00F742F6" w:rsidRDefault="00DC4F6E" w:rsidP="00857E74">
            <w:pPr>
              <w:spacing w:after="0" w:line="240" w:lineRule="auto"/>
              <w:ind w:left="113" w:right="113"/>
              <w:jc w:val="center"/>
              <w:rPr>
                <w:rFonts w:ascii="Times New Roman" w:eastAsia="Times New Roman" w:hAnsi="Times New Roman" w:cs="Times New Roman"/>
                <w:sz w:val="24"/>
                <w:szCs w:val="24"/>
                <w:highlight w:val="yellow"/>
              </w:rPr>
            </w:pPr>
            <w:r w:rsidRPr="00F742F6">
              <w:rPr>
                <w:rFonts w:ascii="Times New Roman" w:hAnsi="Times New Roman" w:cs="Times New Roman"/>
                <w:sz w:val="24"/>
                <w:szCs w:val="24"/>
                <w:highlight w:val="yellow"/>
              </w:rPr>
              <w:t>Not done</w:t>
            </w:r>
          </w:p>
        </w:tc>
      </w:tr>
      <w:tr w:rsidR="00B56FA7" w:rsidRPr="00F742F6" w:rsidTr="00C25BED">
        <w:tc>
          <w:tcPr>
            <w:tcW w:w="545" w:type="dxa"/>
            <w:vAlign w:val="center"/>
          </w:tcPr>
          <w:p w:rsidR="00B56FA7" w:rsidRPr="00F742F6" w:rsidRDefault="00A513E7" w:rsidP="00C25BED">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1.</w:t>
            </w:r>
          </w:p>
        </w:tc>
        <w:tc>
          <w:tcPr>
            <w:tcW w:w="7501" w:type="dxa"/>
            <w:shd w:val="clear" w:color="auto" w:fill="auto"/>
          </w:tcPr>
          <w:p w:rsidR="00B56FA7" w:rsidRPr="00F742F6" w:rsidRDefault="00A513E7" w:rsidP="00C25BED">
            <w:pPr>
              <w:spacing w:after="0" w:line="240" w:lineRule="auto"/>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Washing hands</w:t>
            </w:r>
          </w:p>
        </w:tc>
        <w:tc>
          <w:tcPr>
            <w:tcW w:w="1163" w:type="dxa"/>
          </w:tcPr>
          <w:p w:rsidR="00B56FA7" w:rsidRPr="00F742F6" w:rsidRDefault="00A513E7" w:rsidP="00857E74">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1,0</w:t>
            </w:r>
          </w:p>
        </w:tc>
        <w:tc>
          <w:tcPr>
            <w:tcW w:w="1134" w:type="dxa"/>
          </w:tcPr>
          <w:p w:rsidR="00B56FA7" w:rsidRPr="00F742F6" w:rsidRDefault="00A513E7" w:rsidP="00857E74">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0</w:t>
            </w:r>
          </w:p>
        </w:tc>
      </w:tr>
      <w:tr w:rsidR="00B56FA7" w:rsidRPr="00F742F6" w:rsidTr="00C25BED">
        <w:tc>
          <w:tcPr>
            <w:tcW w:w="545" w:type="dxa"/>
            <w:vAlign w:val="center"/>
          </w:tcPr>
          <w:p w:rsidR="00B56FA7" w:rsidRPr="00F742F6" w:rsidRDefault="00A513E7" w:rsidP="00C25BED">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2.</w:t>
            </w:r>
          </w:p>
        </w:tc>
        <w:tc>
          <w:tcPr>
            <w:tcW w:w="7501" w:type="dxa"/>
            <w:shd w:val="clear" w:color="auto" w:fill="auto"/>
          </w:tcPr>
          <w:p w:rsidR="00B56FA7" w:rsidRPr="00F742F6" w:rsidRDefault="00A513E7" w:rsidP="00C25BED">
            <w:pPr>
              <w:spacing w:after="0" w:line="240" w:lineRule="auto"/>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Represents the purpose of the survey and explains</w:t>
            </w:r>
          </w:p>
        </w:tc>
        <w:tc>
          <w:tcPr>
            <w:tcW w:w="1163" w:type="dxa"/>
          </w:tcPr>
          <w:p w:rsidR="00B56FA7" w:rsidRPr="00F742F6" w:rsidRDefault="00A513E7" w:rsidP="00857E74">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1,0</w:t>
            </w:r>
          </w:p>
        </w:tc>
        <w:tc>
          <w:tcPr>
            <w:tcW w:w="1134" w:type="dxa"/>
          </w:tcPr>
          <w:p w:rsidR="00B56FA7" w:rsidRPr="00F742F6" w:rsidRDefault="00A513E7" w:rsidP="00857E74">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0</w:t>
            </w:r>
          </w:p>
        </w:tc>
      </w:tr>
      <w:tr w:rsidR="00B56FA7" w:rsidRPr="00F742F6" w:rsidTr="00C25BED">
        <w:tc>
          <w:tcPr>
            <w:tcW w:w="545" w:type="dxa"/>
            <w:vAlign w:val="center"/>
          </w:tcPr>
          <w:p w:rsidR="00B56FA7" w:rsidRPr="00F742F6" w:rsidRDefault="00A513E7" w:rsidP="00C25BED">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3.</w:t>
            </w:r>
          </w:p>
        </w:tc>
        <w:tc>
          <w:tcPr>
            <w:tcW w:w="7501" w:type="dxa"/>
            <w:shd w:val="clear" w:color="auto" w:fill="auto"/>
          </w:tcPr>
          <w:p w:rsidR="00B56FA7" w:rsidRPr="00F742F6" w:rsidRDefault="00A513E7" w:rsidP="00C25BED">
            <w:pPr>
              <w:spacing w:after="0" w:line="240" w:lineRule="auto"/>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Receives consent</w:t>
            </w:r>
          </w:p>
        </w:tc>
        <w:tc>
          <w:tcPr>
            <w:tcW w:w="1163" w:type="dxa"/>
          </w:tcPr>
          <w:p w:rsidR="00B56FA7" w:rsidRPr="00F742F6" w:rsidRDefault="00A513E7" w:rsidP="00857E74">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1,0</w:t>
            </w:r>
          </w:p>
        </w:tc>
        <w:tc>
          <w:tcPr>
            <w:tcW w:w="1134" w:type="dxa"/>
          </w:tcPr>
          <w:p w:rsidR="00B56FA7" w:rsidRPr="00F742F6" w:rsidRDefault="00A513E7" w:rsidP="00857E74">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0</w:t>
            </w:r>
          </w:p>
        </w:tc>
      </w:tr>
      <w:tr w:rsidR="00B56FA7" w:rsidRPr="00F742F6" w:rsidTr="00C25BED">
        <w:tc>
          <w:tcPr>
            <w:tcW w:w="545" w:type="dxa"/>
            <w:vAlign w:val="center"/>
          </w:tcPr>
          <w:p w:rsidR="00B56FA7" w:rsidRPr="00F742F6" w:rsidRDefault="00A513E7" w:rsidP="00C25BED">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4.</w:t>
            </w:r>
          </w:p>
        </w:tc>
        <w:tc>
          <w:tcPr>
            <w:tcW w:w="7501" w:type="dxa"/>
            <w:shd w:val="clear" w:color="auto" w:fill="auto"/>
          </w:tcPr>
          <w:p w:rsidR="00B56FA7" w:rsidRPr="00F742F6" w:rsidRDefault="00A513E7" w:rsidP="00C25BED">
            <w:pPr>
              <w:spacing w:after="0" w:line="240" w:lineRule="auto"/>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Examination of the hands and elbows</w:t>
            </w:r>
          </w:p>
        </w:tc>
        <w:tc>
          <w:tcPr>
            <w:tcW w:w="1163" w:type="dxa"/>
          </w:tcPr>
          <w:p w:rsidR="00B56FA7" w:rsidRPr="00F742F6" w:rsidRDefault="00A513E7" w:rsidP="00857E74">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1,0</w:t>
            </w:r>
          </w:p>
        </w:tc>
        <w:tc>
          <w:tcPr>
            <w:tcW w:w="1134" w:type="dxa"/>
          </w:tcPr>
          <w:p w:rsidR="00B56FA7" w:rsidRPr="00F742F6" w:rsidRDefault="00A513E7" w:rsidP="00857E74">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0</w:t>
            </w:r>
          </w:p>
        </w:tc>
      </w:tr>
      <w:tr w:rsidR="00B56FA7" w:rsidRPr="00F742F6" w:rsidTr="00C25BED">
        <w:tc>
          <w:tcPr>
            <w:tcW w:w="545" w:type="dxa"/>
            <w:vAlign w:val="center"/>
          </w:tcPr>
          <w:p w:rsidR="00B56FA7" w:rsidRPr="00F742F6" w:rsidRDefault="00A513E7" w:rsidP="00C25BED">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5.</w:t>
            </w:r>
          </w:p>
        </w:tc>
        <w:tc>
          <w:tcPr>
            <w:tcW w:w="7501" w:type="dxa"/>
            <w:shd w:val="clear" w:color="auto" w:fill="auto"/>
          </w:tcPr>
          <w:p w:rsidR="00B56FA7" w:rsidRPr="00F742F6" w:rsidRDefault="00A513E7" w:rsidP="00C25BED">
            <w:pPr>
              <w:spacing w:after="0" w:line="240" w:lineRule="auto"/>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Detects and compares hand joint temperature</w:t>
            </w:r>
          </w:p>
        </w:tc>
        <w:tc>
          <w:tcPr>
            <w:tcW w:w="1163" w:type="dxa"/>
          </w:tcPr>
          <w:p w:rsidR="00B56FA7" w:rsidRPr="00F742F6" w:rsidRDefault="00A513E7" w:rsidP="00857E74">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1,0</w:t>
            </w:r>
          </w:p>
        </w:tc>
        <w:tc>
          <w:tcPr>
            <w:tcW w:w="1134" w:type="dxa"/>
          </w:tcPr>
          <w:p w:rsidR="00B56FA7" w:rsidRPr="00F742F6" w:rsidRDefault="00A513E7" w:rsidP="00857E74">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0</w:t>
            </w:r>
          </w:p>
        </w:tc>
      </w:tr>
      <w:tr w:rsidR="00B56FA7" w:rsidRPr="00F742F6" w:rsidTr="00C25BED">
        <w:tc>
          <w:tcPr>
            <w:tcW w:w="545" w:type="dxa"/>
            <w:vAlign w:val="center"/>
          </w:tcPr>
          <w:p w:rsidR="00B56FA7" w:rsidRPr="00F742F6" w:rsidRDefault="00A513E7" w:rsidP="00C25BED">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6.</w:t>
            </w:r>
          </w:p>
        </w:tc>
        <w:tc>
          <w:tcPr>
            <w:tcW w:w="7501" w:type="dxa"/>
            <w:shd w:val="clear" w:color="auto" w:fill="auto"/>
          </w:tcPr>
          <w:p w:rsidR="00B56FA7" w:rsidRPr="00F742F6" w:rsidRDefault="00A513E7" w:rsidP="00C25BED">
            <w:pPr>
              <w:spacing w:after="0" w:line="240" w:lineRule="auto"/>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Palpation of the pulse on the radial artery</w:t>
            </w:r>
          </w:p>
        </w:tc>
        <w:tc>
          <w:tcPr>
            <w:tcW w:w="1163" w:type="dxa"/>
          </w:tcPr>
          <w:p w:rsidR="00B56FA7" w:rsidRPr="00F742F6" w:rsidRDefault="00A513E7" w:rsidP="00857E74">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1,0</w:t>
            </w:r>
          </w:p>
        </w:tc>
        <w:tc>
          <w:tcPr>
            <w:tcW w:w="1134" w:type="dxa"/>
          </w:tcPr>
          <w:p w:rsidR="00B56FA7" w:rsidRPr="00F742F6" w:rsidRDefault="00A513E7" w:rsidP="00857E74">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0</w:t>
            </w:r>
          </w:p>
        </w:tc>
      </w:tr>
      <w:tr w:rsidR="00B56FA7" w:rsidRPr="00F742F6" w:rsidTr="00C25BED">
        <w:tc>
          <w:tcPr>
            <w:tcW w:w="545" w:type="dxa"/>
            <w:vAlign w:val="center"/>
          </w:tcPr>
          <w:p w:rsidR="00B56FA7" w:rsidRPr="00F742F6" w:rsidRDefault="00A513E7" w:rsidP="00C25BED">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7.</w:t>
            </w:r>
          </w:p>
        </w:tc>
        <w:tc>
          <w:tcPr>
            <w:tcW w:w="7501" w:type="dxa"/>
            <w:shd w:val="clear" w:color="auto" w:fill="auto"/>
          </w:tcPr>
          <w:p w:rsidR="00B56FA7" w:rsidRPr="00F742F6" w:rsidRDefault="00A513E7" w:rsidP="00C25BED">
            <w:pPr>
              <w:spacing w:after="0" w:line="240" w:lineRule="auto"/>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Palpation of the carpal joint</w:t>
            </w:r>
          </w:p>
        </w:tc>
        <w:tc>
          <w:tcPr>
            <w:tcW w:w="1163" w:type="dxa"/>
          </w:tcPr>
          <w:p w:rsidR="00B56FA7" w:rsidRPr="00F742F6" w:rsidRDefault="00A513E7" w:rsidP="00857E74">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1,0</w:t>
            </w:r>
          </w:p>
        </w:tc>
        <w:tc>
          <w:tcPr>
            <w:tcW w:w="1134" w:type="dxa"/>
          </w:tcPr>
          <w:p w:rsidR="00B56FA7" w:rsidRPr="00F742F6" w:rsidRDefault="00A513E7" w:rsidP="00857E74">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0</w:t>
            </w:r>
          </w:p>
        </w:tc>
      </w:tr>
      <w:tr w:rsidR="00B56FA7" w:rsidRPr="00F742F6" w:rsidTr="00C25BED">
        <w:tc>
          <w:tcPr>
            <w:tcW w:w="545" w:type="dxa"/>
            <w:vAlign w:val="center"/>
          </w:tcPr>
          <w:p w:rsidR="00B56FA7" w:rsidRPr="00F742F6" w:rsidRDefault="00A513E7" w:rsidP="00C25BED">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8.</w:t>
            </w:r>
          </w:p>
        </w:tc>
        <w:tc>
          <w:tcPr>
            <w:tcW w:w="7501" w:type="dxa"/>
            <w:shd w:val="clear" w:color="auto" w:fill="auto"/>
          </w:tcPr>
          <w:p w:rsidR="00B56FA7" w:rsidRPr="00F742F6" w:rsidRDefault="00A513E7" w:rsidP="00C25BED">
            <w:pPr>
              <w:spacing w:after="0" w:line="240" w:lineRule="auto"/>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Palpation of the metacarpophalangeal joints, proximal-interphalangeal joints, distal-interphalangeal joints</w:t>
            </w:r>
          </w:p>
        </w:tc>
        <w:tc>
          <w:tcPr>
            <w:tcW w:w="1163" w:type="dxa"/>
          </w:tcPr>
          <w:p w:rsidR="00B56FA7" w:rsidRPr="00F742F6" w:rsidRDefault="00A513E7" w:rsidP="00857E74">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1,0</w:t>
            </w:r>
          </w:p>
        </w:tc>
        <w:tc>
          <w:tcPr>
            <w:tcW w:w="1134" w:type="dxa"/>
          </w:tcPr>
          <w:p w:rsidR="00B56FA7" w:rsidRPr="00F742F6" w:rsidRDefault="00A513E7" w:rsidP="00857E74">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0</w:t>
            </w:r>
          </w:p>
        </w:tc>
      </w:tr>
      <w:tr w:rsidR="00B56FA7" w:rsidRPr="00F742F6" w:rsidTr="00C25BED">
        <w:tc>
          <w:tcPr>
            <w:tcW w:w="545" w:type="dxa"/>
            <w:vAlign w:val="center"/>
          </w:tcPr>
          <w:p w:rsidR="00B56FA7" w:rsidRPr="00F742F6" w:rsidRDefault="00A513E7" w:rsidP="00C25BED">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9.</w:t>
            </w:r>
          </w:p>
        </w:tc>
        <w:tc>
          <w:tcPr>
            <w:tcW w:w="7501" w:type="dxa"/>
            <w:shd w:val="clear" w:color="auto" w:fill="auto"/>
          </w:tcPr>
          <w:p w:rsidR="00B56FA7" w:rsidRPr="00F742F6" w:rsidRDefault="00A513E7" w:rsidP="00C25BED">
            <w:pPr>
              <w:spacing w:after="0" w:line="240" w:lineRule="auto"/>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 xml:space="preserve">Definitions of the symptom of compression of the </w:t>
            </w:r>
            <w:proofErr w:type="spellStart"/>
            <w:r w:rsidRPr="00F742F6">
              <w:rPr>
                <w:rFonts w:ascii="Times New Roman" w:eastAsia="Times New Roman" w:hAnsi="Times New Roman" w:cs="Times New Roman"/>
                <w:sz w:val="24"/>
                <w:szCs w:val="24"/>
                <w:highlight w:val="yellow"/>
              </w:rPr>
              <w:t>maculophalangeal</w:t>
            </w:r>
            <w:proofErr w:type="spellEnd"/>
            <w:r w:rsidRPr="00F742F6">
              <w:rPr>
                <w:rFonts w:ascii="Times New Roman" w:eastAsia="Times New Roman" w:hAnsi="Times New Roman" w:cs="Times New Roman"/>
                <w:sz w:val="24"/>
                <w:szCs w:val="24"/>
                <w:highlight w:val="yellow"/>
              </w:rPr>
              <w:t xml:space="preserve"> joint</w:t>
            </w:r>
          </w:p>
        </w:tc>
        <w:tc>
          <w:tcPr>
            <w:tcW w:w="1163" w:type="dxa"/>
          </w:tcPr>
          <w:p w:rsidR="00B56FA7" w:rsidRPr="00F742F6" w:rsidRDefault="00A513E7" w:rsidP="00857E74">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1,0</w:t>
            </w:r>
          </w:p>
        </w:tc>
        <w:tc>
          <w:tcPr>
            <w:tcW w:w="1134" w:type="dxa"/>
          </w:tcPr>
          <w:p w:rsidR="00B56FA7" w:rsidRPr="00F742F6" w:rsidRDefault="00A513E7" w:rsidP="00857E74">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0</w:t>
            </w:r>
          </w:p>
        </w:tc>
      </w:tr>
      <w:tr w:rsidR="00B56FA7" w:rsidRPr="00F742F6" w:rsidTr="00C25BED">
        <w:tc>
          <w:tcPr>
            <w:tcW w:w="545" w:type="dxa"/>
            <w:vAlign w:val="center"/>
          </w:tcPr>
          <w:p w:rsidR="00B56FA7" w:rsidRPr="00F742F6" w:rsidRDefault="00A513E7" w:rsidP="00C25BED">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10.</w:t>
            </w:r>
          </w:p>
        </w:tc>
        <w:tc>
          <w:tcPr>
            <w:tcW w:w="7501" w:type="dxa"/>
            <w:shd w:val="clear" w:color="auto" w:fill="auto"/>
          </w:tcPr>
          <w:p w:rsidR="00B56FA7" w:rsidRPr="00F742F6" w:rsidRDefault="00A513E7" w:rsidP="00C25BED">
            <w:pPr>
              <w:spacing w:after="0" w:line="240" w:lineRule="auto"/>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Assessment of active and passive movement in the joints</w:t>
            </w:r>
          </w:p>
        </w:tc>
        <w:tc>
          <w:tcPr>
            <w:tcW w:w="1163" w:type="dxa"/>
          </w:tcPr>
          <w:p w:rsidR="00B56FA7" w:rsidRPr="00F742F6" w:rsidRDefault="00A513E7" w:rsidP="00857E74">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1,0</w:t>
            </w:r>
          </w:p>
        </w:tc>
        <w:tc>
          <w:tcPr>
            <w:tcW w:w="1134" w:type="dxa"/>
          </w:tcPr>
          <w:p w:rsidR="00B56FA7" w:rsidRPr="00F742F6" w:rsidRDefault="00A513E7" w:rsidP="00857E74">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0</w:t>
            </w:r>
          </w:p>
        </w:tc>
      </w:tr>
      <w:tr w:rsidR="00B56FA7" w:rsidRPr="00F742F6" w:rsidTr="00C25BED">
        <w:tc>
          <w:tcPr>
            <w:tcW w:w="545" w:type="dxa"/>
            <w:vAlign w:val="center"/>
          </w:tcPr>
          <w:p w:rsidR="00B56FA7" w:rsidRPr="00F742F6" w:rsidRDefault="00A513E7" w:rsidP="00C25BED">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11.</w:t>
            </w:r>
          </w:p>
        </w:tc>
        <w:tc>
          <w:tcPr>
            <w:tcW w:w="7501" w:type="dxa"/>
            <w:shd w:val="clear" w:color="auto" w:fill="auto"/>
          </w:tcPr>
          <w:p w:rsidR="00B56FA7" w:rsidRPr="00F742F6" w:rsidRDefault="00A513E7" w:rsidP="00C25BED">
            <w:pPr>
              <w:spacing w:after="0" w:line="240" w:lineRule="auto"/>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Extension of the wrist with resistance</w:t>
            </w:r>
          </w:p>
        </w:tc>
        <w:tc>
          <w:tcPr>
            <w:tcW w:w="1163" w:type="dxa"/>
          </w:tcPr>
          <w:p w:rsidR="00B56FA7" w:rsidRPr="00F742F6" w:rsidRDefault="00A513E7" w:rsidP="00857E74">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1,0</w:t>
            </w:r>
          </w:p>
        </w:tc>
        <w:tc>
          <w:tcPr>
            <w:tcW w:w="1134" w:type="dxa"/>
          </w:tcPr>
          <w:p w:rsidR="00B56FA7" w:rsidRPr="00F742F6" w:rsidRDefault="00A513E7" w:rsidP="00857E74">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0</w:t>
            </w:r>
          </w:p>
        </w:tc>
      </w:tr>
      <w:tr w:rsidR="00B56FA7" w:rsidRPr="00F742F6" w:rsidTr="00C25BED">
        <w:tc>
          <w:tcPr>
            <w:tcW w:w="545" w:type="dxa"/>
            <w:vAlign w:val="center"/>
          </w:tcPr>
          <w:p w:rsidR="00B56FA7" w:rsidRPr="00F742F6" w:rsidRDefault="00A513E7" w:rsidP="00C25BED">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12.</w:t>
            </w:r>
          </w:p>
        </w:tc>
        <w:tc>
          <w:tcPr>
            <w:tcW w:w="7501" w:type="dxa"/>
            <w:shd w:val="clear" w:color="auto" w:fill="auto"/>
          </w:tcPr>
          <w:p w:rsidR="00B56FA7" w:rsidRPr="00F742F6" w:rsidRDefault="00A513E7" w:rsidP="00C25BED">
            <w:pPr>
              <w:spacing w:after="0" w:line="240" w:lineRule="auto"/>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Ask to squeeze and stretch the brushes</w:t>
            </w:r>
          </w:p>
        </w:tc>
        <w:tc>
          <w:tcPr>
            <w:tcW w:w="1163" w:type="dxa"/>
          </w:tcPr>
          <w:p w:rsidR="00B56FA7" w:rsidRPr="00F742F6" w:rsidRDefault="00A513E7" w:rsidP="00857E74">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1,0</w:t>
            </w:r>
          </w:p>
        </w:tc>
        <w:tc>
          <w:tcPr>
            <w:tcW w:w="1134" w:type="dxa"/>
          </w:tcPr>
          <w:p w:rsidR="00B56FA7" w:rsidRPr="00F742F6" w:rsidRDefault="00A513E7" w:rsidP="00857E74">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0</w:t>
            </w:r>
          </w:p>
        </w:tc>
      </w:tr>
      <w:tr w:rsidR="00B56FA7" w:rsidRPr="00F742F6" w:rsidTr="00C25BED">
        <w:tc>
          <w:tcPr>
            <w:tcW w:w="545" w:type="dxa"/>
            <w:vAlign w:val="center"/>
          </w:tcPr>
          <w:p w:rsidR="00B56FA7" w:rsidRPr="00F742F6" w:rsidRDefault="00A513E7" w:rsidP="00C25BED">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13.</w:t>
            </w:r>
          </w:p>
        </w:tc>
        <w:tc>
          <w:tcPr>
            <w:tcW w:w="7501" w:type="dxa"/>
            <w:shd w:val="clear" w:color="auto" w:fill="auto"/>
          </w:tcPr>
          <w:p w:rsidR="00B56FA7" w:rsidRPr="00F742F6" w:rsidRDefault="00A513E7" w:rsidP="00C25BED">
            <w:pPr>
              <w:spacing w:after="0" w:line="240" w:lineRule="auto"/>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Ask the patient to pick up a small object</w:t>
            </w:r>
          </w:p>
        </w:tc>
        <w:tc>
          <w:tcPr>
            <w:tcW w:w="1163" w:type="dxa"/>
          </w:tcPr>
          <w:p w:rsidR="00B56FA7" w:rsidRPr="00F742F6" w:rsidRDefault="00A513E7" w:rsidP="00857E74">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1,0</w:t>
            </w:r>
          </w:p>
        </w:tc>
        <w:tc>
          <w:tcPr>
            <w:tcW w:w="1134" w:type="dxa"/>
          </w:tcPr>
          <w:p w:rsidR="00B56FA7" w:rsidRPr="00F742F6" w:rsidRDefault="00A513E7" w:rsidP="00857E74">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0</w:t>
            </w:r>
          </w:p>
        </w:tc>
      </w:tr>
      <w:tr w:rsidR="00B56FA7" w:rsidRPr="00F742F6" w:rsidTr="00C25BED">
        <w:tc>
          <w:tcPr>
            <w:tcW w:w="545" w:type="dxa"/>
            <w:vAlign w:val="center"/>
          </w:tcPr>
          <w:p w:rsidR="00B56FA7" w:rsidRPr="00F742F6" w:rsidRDefault="00A513E7" w:rsidP="00C25BED">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14.</w:t>
            </w:r>
          </w:p>
        </w:tc>
        <w:tc>
          <w:tcPr>
            <w:tcW w:w="7501" w:type="dxa"/>
            <w:shd w:val="clear" w:color="auto" w:fill="auto"/>
          </w:tcPr>
          <w:p w:rsidR="00B56FA7" w:rsidRPr="00F742F6" w:rsidRDefault="00A513E7" w:rsidP="00C25BED">
            <w:pPr>
              <w:spacing w:after="0" w:line="240" w:lineRule="auto"/>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Back examination (front / side / back)</w:t>
            </w:r>
          </w:p>
        </w:tc>
        <w:tc>
          <w:tcPr>
            <w:tcW w:w="1163" w:type="dxa"/>
          </w:tcPr>
          <w:p w:rsidR="00B56FA7" w:rsidRPr="00F742F6" w:rsidRDefault="00A513E7" w:rsidP="00857E74">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1,0</w:t>
            </w:r>
          </w:p>
        </w:tc>
        <w:tc>
          <w:tcPr>
            <w:tcW w:w="1134" w:type="dxa"/>
          </w:tcPr>
          <w:p w:rsidR="00B56FA7" w:rsidRPr="00F742F6" w:rsidRDefault="00A513E7" w:rsidP="00857E74">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0</w:t>
            </w:r>
          </w:p>
        </w:tc>
      </w:tr>
      <w:tr w:rsidR="00B56FA7" w:rsidRPr="00F742F6" w:rsidTr="00C25BED">
        <w:tc>
          <w:tcPr>
            <w:tcW w:w="545" w:type="dxa"/>
            <w:vAlign w:val="center"/>
          </w:tcPr>
          <w:p w:rsidR="00B56FA7" w:rsidRPr="00F742F6" w:rsidRDefault="00A513E7" w:rsidP="00C25BED">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15.</w:t>
            </w:r>
          </w:p>
        </w:tc>
        <w:tc>
          <w:tcPr>
            <w:tcW w:w="7501" w:type="dxa"/>
            <w:shd w:val="clear" w:color="auto" w:fill="auto"/>
          </w:tcPr>
          <w:p w:rsidR="00B56FA7" w:rsidRPr="00F742F6" w:rsidRDefault="00A513E7" w:rsidP="00C25BED">
            <w:pPr>
              <w:spacing w:after="0" w:line="240" w:lineRule="auto"/>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Palpation of the processes of the spine</w:t>
            </w:r>
          </w:p>
        </w:tc>
        <w:tc>
          <w:tcPr>
            <w:tcW w:w="1163" w:type="dxa"/>
          </w:tcPr>
          <w:p w:rsidR="00B56FA7" w:rsidRPr="00F742F6" w:rsidRDefault="00A513E7" w:rsidP="00857E74">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1,0</w:t>
            </w:r>
          </w:p>
        </w:tc>
        <w:tc>
          <w:tcPr>
            <w:tcW w:w="1134" w:type="dxa"/>
          </w:tcPr>
          <w:p w:rsidR="00B56FA7" w:rsidRPr="00F742F6" w:rsidRDefault="00A513E7" w:rsidP="00857E74">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0</w:t>
            </w:r>
          </w:p>
        </w:tc>
      </w:tr>
      <w:tr w:rsidR="00B56FA7" w:rsidRPr="00F742F6" w:rsidTr="00C25BED">
        <w:tc>
          <w:tcPr>
            <w:tcW w:w="545" w:type="dxa"/>
            <w:vAlign w:val="center"/>
          </w:tcPr>
          <w:p w:rsidR="00B56FA7" w:rsidRPr="00F742F6" w:rsidRDefault="00A513E7" w:rsidP="00C25BED">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16.</w:t>
            </w:r>
          </w:p>
        </w:tc>
        <w:tc>
          <w:tcPr>
            <w:tcW w:w="7501" w:type="dxa"/>
            <w:shd w:val="clear" w:color="auto" w:fill="auto"/>
          </w:tcPr>
          <w:p w:rsidR="00B56FA7" w:rsidRPr="00F742F6" w:rsidRDefault="00A513E7" w:rsidP="00C25BED">
            <w:pPr>
              <w:spacing w:after="0" w:line="240" w:lineRule="auto"/>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Palpation of the joints of the sacrum</w:t>
            </w:r>
          </w:p>
        </w:tc>
        <w:tc>
          <w:tcPr>
            <w:tcW w:w="1163" w:type="dxa"/>
          </w:tcPr>
          <w:p w:rsidR="00B56FA7" w:rsidRPr="00F742F6" w:rsidRDefault="00A513E7" w:rsidP="00857E74">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1,0</w:t>
            </w:r>
          </w:p>
        </w:tc>
        <w:tc>
          <w:tcPr>
            <w:tcW w:w="1134" w:type="dxa"/>
          </w:tcPr>
          <w:p w:rsidR="00B56FA7" w:rsidRPr="00F742F6" w:rsidRDefault="00A513E7" w:rsidP="00857E74">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0</w:t>
            </w:r>
          </w:p>
        </w:tc>
      </w:tr>
      <w:tr w:rsidR="00B56FA7" w:rsidRPr="00F742F6" w:rsidTr="00C25BED">
        <w:tc>
          <w:tcPr>
            <w:tcW w:w="545" w:type="dxa"/>
            <w:vAlign w:val="center"/>
          </w:tcPr>
          <w:p w:rsidR="00B56FA7" w:rsidRPr="00F742F6" w:rsidRDefault="00A513E7" w:rsidP="00C25BED">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17.</w:t>
            </w:r>
          </w:p>
        </w:tc>
        <w:tc>
          <w:tcPr>
            <w:tcW w:w="7501" w:type="dxa"/>
            <w:shd w:val="clear" w:color="auto" w:fill="auto"/>
          </w:tcPr>
          <w:p w:rsidR="00B56FA7" w:rsidRPr="00F742F6" w:rsidRDefault="00A513E7" w:rsidP="00C25BED">
            <w:pPr>
              <w:spacing w:after="0" w:line="240" w:lineRule="auto"/>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Palpation of paroxysmal muscles</w:t>
            </w:r>
          </w:p>
        </w:tc>
        <w:tc>
          <w:tcPr>
            <w:tcW w:w="1163" w:type="dxa"/>
          </w:tcPr>
          <w:p w:rsidR="00B56FA7" w:rsidRPr="00F742F6" w:rsidRDefault="00A513E7" w:rsidP="00857E74">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1,0</w:t>
            </w:r>
          </w:p>
        </w:tc>
        <w:tc>
          <w:tcPr>
            <w:tcW w:w="1134" w:type="dxa"/>
          </w:tcPr>
          <w:p w:rsidR="00B56FA7" w:rsidRPr="00F742F6" w:rsidRDefault="00A513E7" w:rsidP="00857E74">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0</w:t>
            </w:r>
          </w:p>
        </w:tc>
      </w:tr>
      <w:tr w:rsidR="00B56FA7" w:rsidRPr="00F742F6" w:rsidTr="00C25BED">
        <w:tc>
          <w:tcPr>
            <w:tcW w:w="545" w:type="dxa"/>
            <w:vAlign w:val="center"/>
          </w:tcPr>
          <w:p w:rsidR="00B56FA7" w:rsidRPr="00F742F6" w:rsidRDefault="00A513E7" w:rsidP="00C25BED">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18.</w:t>
            </w:r>
          </w:p>
        </w:tc>
        <w:tc>
          <w:tcPr>
            <w:tcW w:w="7501" w:type="dxa"/>
            <w:shd w:val="clear" w:color="auto" w:fill="auto"/>
          </w:tcPr>
          <w:p w:rsidR="00B56FA7" w:rsidRPr="00F742F6" w:rsidRDefault="00A513E7" w:rsidP="00C25BED">
            <w:pPr>
              <w:spacing w:after="0" w:line="240" w:lineRule="auto"/>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Cervical flexion, extension and rotation (active)</w:t>
            </w:r>
          </w:p>
        </w:tc>
        <w:tc>
          <w:tcPr>
            <w:tcW w:w="1163" w:type="dxa"/>
          </w:tcPr>
          <w:p w:rsidR="00B56FA7" w:rsidRPr="00F742F6" w:rsidRDefault="00A513E7" w:rsidP="00857E74">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1,0</w:t>
            </w:r>
          </w:p>
        </w:tc>
        <w:tc>
          <w:tcPr>
            <w:tcW w:w="1134" w:type="dxa"/>
          </w:tcPr>
          <w:p w:rsidR="00B56FA7" w:rsidRPr="00F742F6" w:rsidRDefault="00A513E7" w:rsidP="00857E74">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0</w:t>
            </w:r>
          </w:p>
        </w:tc>
      </w:tr>
      <w:tr w:rsidR="00B56FA7" w:rsidRPr="00F742F6" w:rsidTr="00C25BED">
        <w:tc>
          <w:tcPr>
            <w:tcW w:w="545" w:type="dxa"/>
            <w:vAlign w:val="center"/>
          </w:tcPr>
          <w:p w:rsidR="00B56FA7" w:rsidRPr="00F742F6" w:rsidRDefault="00A513E7" w:rsidP="00C25BED">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19.</w:t>
            </w:r>
          </w:p>
        </w:tc>
        <w:tc>
          <w:tcPr>
            <w:tcW w:w="7501" w:type="dxa"/>
            <w:shd w:val="clear" w:color="auto" w:fill="auto"/>
          </w:tcPr>
          <w:p w:rsidR="00B56FA7" w:rsidRPr="00F742F6" w:rsidRDefault="00A513E7" w:rsidP="00C25BED">
            <w:pPr>
              <w:spacing w:after="0" w:line="240" w:lineRule="auto"/>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Lumbar flexion, extension (active) and Lumbar lateral flexion (active)</w:t>
            </w:r>
          </w:p>
        </w:tc>
        <w:tc>
          <w:tcPr>
            <w:tcW w:w="1163" w:type="dxa"/>
          </w:tcPr>
          <w:p w:rsidR="00B56FA7" w:rsidRPr="00F742F6" w:rsidRDefault="00A513E7" w:rsidP="00857E74">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1,0</w:t>
            </w:r>
          </w:p>
        </w:tc>
        <w:tc>
          <w:tcPr>
            <w:tcW w:w="1134" w:type="dxa"/>
          </w:tcPr>
          <w:p w:rsidR="00B56FA7" w:rsidRPr="00F742F6" w:rsidRDefault="00A513E7" w:rsidP="00857E74">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0</w:t>
            </w:r>
          </w:p>
        </w:tc>
      </w:tr>
      <w:tr w:rsidR="00B56FA7" w:rsidRPr="00F742F6" w:rsidTr="00C25BED">
        <w:tc>
          <w:tcPr>
            <w:tcW w:w="545" w:type="dxa"/>
            <w:vAlign w:val="center"/>
          </w:tcPr>
          <w:p w:rsidR="00B56FA7" w:rsidRPr="00F742F6" w:rsidRDefault="00A513E7" w:rsidP="00C25BED">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20.</w:t>
            </w:r>
          </w:p>
        </w:tc>
        <w:tc>
          <w:tcPr>
            <w:tcW w:w="7501" w:type="dxa"/>
            <w:shd w:val="clear" w:color="auto" w:fill="auto"/>
          </w:tcPr>
          <w:p w:rsidR="00B56FA7" w:rsidRPr="00F742F6" w:rsidRDefault="00A513E7" w:rsidP="00C25BED">
            <w:pPr>
              <w:spacing w:after="0" w:line="240" w:lineRule="auto"/>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Determines the mobility of the hip joint</w:t>
            </w:r>
          </w:p>
        </w:tc>
        <w:tc>
          <w:tcPr>
            <w:tcW w:w="1163" w:type="dxa"/>
          </w:tcPr>
          <w:p w:rsidR="00B56FA7" w:rsidRPr="00F742F6" w:rsidRDefault="00A513E7" w:rsidP="00857E74">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1,0</w:t>
            </w:r>
          </w:p>
        </w:tc>
        <w:tc>
          <w:tcPr>
            <w:tcW w:w="1134" w:type="dxa"/>
          </w:tcPr>
          <w:p w:rsidR="00B56FA7" w:rsidRPr="00F742F6" w:rsidRDefault="00A513E7" w:rsidP="00857E74">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0</w:t>
            </w:r>
          </w:p>
        </w:tc>
      </w:tr>
      <w:tr w:rsidR="00B56FA7" w:rsidRPr="00F742F6" w:rsidTr="00C25BED">
        <w:tc>
          <w:tcPr>
            <w:tcW w:w="545" w:type="dxa"/>
            <w:vAlign w:val="center"/>
          </w:tcPr>
          <w:p w:rsidR="00B56FA7" w:rsidRPr="00F742F6" w:rsidRDefault="00A513E7" w:rsidP="00C25BED">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21.</w:t>
            </w:r>
          </w:p>
        </w:tc>
        <w:tc>
          <w:tcPr>
            <w:tcW w:w="7501" w:type="dxa"/>
            <w:shd w:val="clear" w:color="auto" w:fill="auto"/>
          </w:tcPr>
          <w:p w:rsidR="00B56FA7" w:rsidRPr="00F742F6" w:rsidRDefault="00A513E7" w:rsidP="00C25BED">
            <w:pPr>
              <w:spacing w:after="0" w:line="240" w:lineRule="auto"/>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 xml:space="preserve">Performs the </w:t>
            </w:r>
            <w:proofErr w:type="spellStart"/>
            <w:r w:rsidRPr="00F742F6">
              <w:rPr>
                <w:rFonts w:ascii="Times New Roman" w:eastAsia="Times New Roman" w:hAnsi="Times New Roman" w:cs="Times New Roman"/>
                <w:sz w:val="24"/>
                <w:szCs w:val="24"/>
                <w:highlight w:val="yellow"/>
              </w:rPr>
              <w:t>Schober</w:t>
            </w:r>
            <w:proofErr w:type="spellEnd"/>
            <w:r w:rsidRPr="00F742F6">
              <w:rPr>
                <w:rFonts w:ascii="Times New Roman" w:eastAsia="Times New Roman" w:hAnsi="Times New Roman" w:cs="Times New Roman"/>
                <w:sz w:val="24"/>
                <w:szCs w:val="24"/>
                <w:highlight w:val="yellow"/>
              </w:rPr>
              <w:t xml:space="preserve"> test</w:t>
            </w:r>
          </w:p>
        </w:tc>
        <w:tc>
          <w:tcPr>
            <w:tcW w:w="1163" w:type="dxa"/>
          </w:tcPr>
          <w:p w:rsidR="00B56FA7" w:rsidRPr="00F742F6" w:rsidRDefault="00A513E7" w:rsidP="00857E74">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1,0</w:t>
            </w:r>
          </w:p>
        </w:tc>
        <w:tc>
          <w:tcPr>
            <w:tcW w:w="1134" w:type="dxa"/>
          </w:tcPr>
          <w:p w:rsidR="00B56FA7" w:rsidRPr="00F742F6" w:rsidRDefault="00A513E7" w:rsidP="00857E74">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0</w:t>
            </w:r>
          </w:p>
        </w:tc>
      </w:tr>
      <w:tr w:rsidR="00B56FA7" w:rsidRPr="00F742F6" w:rsidTr="00C25BED">
        <w:tc>
          <w:tcPr>
            <w:tcW w:w="545" w:type="dxa"/>
            <w:vAlign w:val="center"/>
          </w:tcPr>
          <w:p w:rsidR="00B56FA7" w:rsidRPr="00F742F6" w:rsidRDefault="00A513E7" w:rsidP="00C25BED">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22.</w:t>
            </w:r>
          </w:p>
        </w:tc>
        <w:tc>
          <w:tcPr>
            <w:tcW w:w="7501" w:type="dxa"/>
            <w:shd w:val="clear" w:color="auto" w:fill="auto"/>
          </w:tcPr>
          <w:p w:rsidR="00B56FA7" w:rsidRPr="00F742F6" w:rsidRDefault="00A513E7" w:rsidP="00C25BED">
            <w:pPr>
              <w:spacing w:after="0" w:line="240" w:lineRule="auto"/>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 xml:space="preserve">Conducts the </w:t>
            </w:r>
            <w:proofErr w:type="spellStart"/>
            <w:r w:rsidRPr="00F742F6">
              <w:rPr>
                <w:rFonts w:ascii="Times New Roman" w:eastAsia="Times New Roman" w:hAnsi="Times New Roman" w:cs="Times New Roman"/>
                <w:sz w:val="24"/>
                <w:szCs w:val="24"/>
                <w:highlight w:val="yellow"/>
              </w:rPr>
              <w:t>Thomayer</w:t>
            </w:r>
            <w:proofErr w:type="spellEnd"/>
            <w:r w:rsidRPr="00F742F6">
              <w:rPr>
                <w:rFonts w:ascii="Times New Roman" w:eastAsia="Times New Roman" w:hAnsi="Times New Roman" w:cs="Times New Roman"/>
                <w:sz w:val="24"/>
                <w:szCs w:val="24"/>
                <w:highlight w:val="yellow"/>
              </w:rPr>
              <w:t xml:space="preserve"> test</w:t>
            </w:r>
          </w:p>
        </w:tc>
        <w:tc>
          <w:tcPr>
            <w:tcW w:w="1163" w:type="dxa"/>
          </w:tcPr>
          <w:p w:rsidR="00B56FA7" w:rsidRPr="00F742F6" w:rsidRDefault="00A513E7" w:rsidP="00857E74">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1,0</w:t>
            </w:r>
          </w:p>
        </w:tc>
        <w:tc>
          <w:tcPr>
            <w:tcW w:w="1134" w:type="dxa"/>
          </w:tcPr>
          <w:p w:rsidR="00B56FA7" w:rsidRPr="00F742F6" w:rsidRDefault="00A513E7" w:rsidP="00857E74">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0</w:t>
            </w:r>
          </w:p>
        </w:tc>
      </w:tr>
      <w:tr w:rsidR="00B56FA7" w:rsidRPr="00F742F6" w:rsidTr="00C25BED">
        <w:tc>
          <w:tcPr>
            <w:tcW w:w="545" w:type="dxa"/>
            <w:vAlign w:val="center"/>
          </w:tcPr>
          <w:p w:rsidR="00B56FA7" w:rsidRPr="00F742F6" w:rsidRDefault="00A513E7" w:rsidP="00C25BED">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23.</w:t>
            </w:r>
          </w:p>
        </w:tc>
        <w:tc>
          <w:tcPr>
            <w:tcW w:w="7501" w:type="dxa"/>
            <w:shd w:val="clear" w:color="auto" w:fill="auto"/>
          </w:tcPr>
          <w:p w:rsidR="00B56FA7" w:rsidRPr="00F742F6" w:rsidRDefault="00A513E7" w:rsidP="00C25BED">
            <w:pPr>
              <w:spacing w:after="0" w:line="240" w:lineRule="auto"/>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Conducts the Forestier test</w:t>
            </w:r>
          </w:p>
        </w:tc>
        <w:tc>
          <w:tcPr>
            <w:tcW w:w="1163" w:type="dxa"/>
          </w:tcPr>
          <w:p w:rsidR="00B56FA7" w:rsidRPr="00F742F6" w:rsidRDefault="00A513E7" w:rsidP="00857E74">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1,0</w:t>
            </w:r>
          </w:p>
        </w:tc>
        <w:tc>
          <w:tcPr>
            <w:tcW w:w="1134" w:type="dxa"/>
          </w:tcPr>
          <w:p w:rsidR="00B56FA7" w:rsidRPr="00F742F6" w:rsidRDefault="00A513E7" w:rsidP="00857E74">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0</w:t>
            </w:r>
          </w:p>
        </w:tc>
      </w:tr>
      <w:tr w:rsidR="00B56FA7" w:rsidRPr="00F742F6" w:rsidTr="00C25BED">
        <w:tc>
          <w:tcPr>
            <w:tcW w:w="545" w:type="dxa"/>
            <w:vAlign w:val="center"/>
          </w:tcPr>
          <w:p w:rsidR="00B56FA7" w:rsidRPr="00F742F6" w:rsidRDefault="00A513E7" w:rsidP="00C25BED">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24.</w:t>
            </w:r>
          </w:p>
        </w:tc>
        <w:tc>
          <w:tcPr>
            <w:tcW w:w="7501" w:type="dxa"/>
            <w:shd w:val="clear" w:color="auto" w:fill="auto"/>
          </w:tcPr>
          <w:p w:rsidR="00B56FA7" w:rsidRPr="00F742F6" w:rsidRDefault="00A513E7" w:rsidP="00C25BED">
            <w:pPr>
              <w:spacing w:after="0" w:line="240" w:lineRule="auto"/>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 xml:space="preserve">Conducts the </w:t>
            </w:r>
            <w:proofErr w:type="spellStart"/>
            <w:r w:rsidRPr="00F742F6">
              <w:rPr>
                <w:rFonts w:ascii="Times New Roman" w:eastAsia="Times New Roman" w:hAnsi="Times New Roman" w:cs="Times New Roman"/>
                <w:sz w:val="24"/>
                <w:szCs w:val="24"/>
                <w:highlight w:val="yellow"/>
              </w:rPr>
              <w:t>Kushelevsky</w:t>
            </w:r>
            <w:proofErr w:type="spellEnd"/>
            <w:r w:rsidRPr="00F742F6">
              <w:rPr>
                <w:rFonts w:ascii="Times New Roman" w:eastAsia="Times New Roman" w:hAnsi="Times New Roman" w:cs="Times New Roman"/>
                <w:sz w:val="24"/>
                <w:szCs w:val="24"/>
                <w:highlight w:val="yellow"/>
              </w:rPr>
              <w:t xml:space="preserve"> test</w:t>
            </w:r>
          </w:p>
        </w:tc>
        <w:tc>
          <w:tcPr>
            <w:tcW w:w="1163" w:type="dxa"/>
          </w:tcPr>
          <w:p w:rsidR="00B56FA7" w:rsidRPr="00F742F6" w:rsidRDefault="00A513E7" w:rsidP="00857E74">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1,0</w:t>
            </w:r>
          </w:p>
        </w:tc>
        <w:tc>
          <w:tcPr>
            <w:tcW w:w="1134" w:type="dxa"/>
          </w:tcPr>
          <w:p w:rsidR="00B56FA7" w:rsidRPr="00F742F6" w:rsidRDefault="00A513E7" w:rsidP="00857E74">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0</w:t>
            </w:r>
          </w:p>
        </w:tc>
      </w:tr>
      <w:tr w:rsidR="00B56FA7" w:rsidRPr="00F742F6" w:rsidTr="00C25BED">
        <w:tc>
          <w:tcPr>
            <w:tcW w:w="545" w:type="dxa"/>
            <w:vAlign w:val="center"/>
          </w:tcPr>
          <w:p w:rsidR="00B56FA7" w:rsidRPr="00F742F6" w:rsidRDefault="00A513E7" w:rsidP="00C25BED">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25.</w:t>
            </w:r>
          </w:p>
        </w:tc>
        <w:tc>
          <w:tcPr>
            <w:tcW w:w="7501" w:type="dxa"/>
            <w:shd w:val="clear" w:color="auto" w:fill="auto"/>
          </w:tcPr>
          <w:p w:rsidR="00B56FA7" w:rsidRPr="00F742F6" w:rsidRDefault="00A513E7" w:rsidP="00C25BED">
            <w:pPr>
              <w:spacing w:after="0" w:line="240" w:lineRule="auto"/>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Thanks  patient</w:t>
            </w:r>
          </w:p>
        </w:tc>
        <w:tc>
          <w:tcPr>
            <w:tcW w:w="1163" w:type="dxa"/>
          </w:tcPr>
          <w:p w:rsidR="00B56FA7" w:rsidRPr="00F742F6" w:rsidRDefault="00A513E7" w:rsidP="00857E74">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0,5</w:t>
            </w:r>
          </w:p>
        </w:tc>
        <w:tc>
          <w:tcPr>
            <w:tcW w:w="1134" w:type="dxa"/>
          </w:tcPr>
          <w:p w:rsidR="00B56FA7" w:rsidRPr="00F742F6" w:rsidRDefault="00A513E7" w:rsidP="00857E74">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0</w:t>
            </w:r>
          </w:p>
        </w:tc>
      </w:tr>
      <w:tr w:rsidR="00B56FA7" w:rsidRPr="00F742F6" w:rsidTr="00C25BED">
        <w:tc>
          <w:tcPr>
            <w:tcW w:w="545" w:type="dxa"/>
            <w:vAlign w:val="center"/>
          </w:tcPr>
          <w:p w:rsidR="00B56FA7" w:rsidRPr="00F742F6" w:rsidRDefault="00A513E7" w:rsidP="00C25BED">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26.</w:t>
            </w:r>
          </w:p>
        </w:tc>
        <w:tc>
          <w:tcPr>
            <w:tcW w:w="7501" w:type="dxa"/>
            <w:shd w:val="clear" w:color="auto" w:fill="auto"/>
          </w:tcPr>
          <w:p w:rsidR="00B56FA7" w:rsidRPr="00F742F6" w:rsidRDefault="00A513E7" w:rsidP="00C25BED">
            <w:pPr>
              <w:spacing w:after="0" w:line="240" w:lineRule="auto"/>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Washing hands</w:t>
            </w:r>
          </w:p>
        </w:tc>
        <w:tc>
          <w:tcPr>
            <w:tcW w:w="1163" w:type="dxa"/>
          </w:tcPr>
          <w:p w:rsidR="00B56FA7" w:rsidRPr="00F742F6" w:rsidRDefault="00A513E7" w:rsidP="00857E74">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0,5</w:t>
            </w:r>
          </w:p>
        </w:tc>
        <w:tc>
          <w:tcPr>
            <w:tcW w:w="1134" w:type="dxa"/>
          </w:tcPr>
          <w:p w:rsidR="00B56FA7" w:rsidRPr="00F742F6" w:rsidRDefault="00A513E7" w:rsidP="00857E74">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0</w:t>
            </w:r>
          </w:p>
        </w:tc>
      </w:tr>
      <w:tr w:rsidR="00B56FA7" w:rsidRPr="00F742F6" w:rsidTr="00C25BED">
        <w:tc>
          <w:tcPr>
            <w:tcW w:w="545" w:type="dxa"/>
            <w:vAlign w:val="center"/>
          </w:tcPr>
          <w:p w:rsidR="00B56FA7" w:rsidRPr="00F742F6" w:rsidRDefault="00B56FA7" w:rsidP="00C25BED">
            <w:pPr>
              <w:spacing w:after="0" w:line="240" w:lineRule="auto"/>
              <w:jc w:val="center"/>
              <w:rPr>
                <w:rFonts w:ascii="Times New Roman" w:eastAsia="Times New Roman" w:hAnsi="Times New Roman" w:cs="Times New Roman"/>
                <w:b/>
                <w:sz w:val="24"/>
                <w:szCs w:val="24"/>
                <w:highlight w:val="yellow"/>
              </w:rPr>
            </w:pPr>
          </w:p>
        </w:tc>
        <w:tc>
          <w:tcPr>
            <w:tcW w:w="7501" w:type="dxa"/>
            <w:shd w:val="clear" w:color="auto" w:fill="auto"/>
          </w:tcPr>
          <w:p w:rsidR="00B56FA7" w:rsidRPr="00F742F6" w:rsidRDefault="00A513E7" w:rsidP="00C25BED">
            <w:pPr>
              <w:spacing w:after="0" w:line="240" w:lineRule="auto"/>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TOTAL SCORE</w:t>
            </w:r>
          </w:p>
        </w:tc>
        <w:tc>
          <w:tcPr>
            <w:tcW w:w="1163" w:type="dxa"/>
          </w:tcPr>
          <w:p w:rsidR="00B56FA7" w:rsidRPr="00F742F6" w:rsidRDefault="00A513E7" w:rsidP="00857E74">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sz w:val="24"/>
                <w:szCs w:val="24"/>
                <w:highlight w:val="yellow"/>
              </w:rPr>
              <w:t>25</w:t>
            </w:r>
          </w:p>
        </w:tc>
        <w:tc>
          <w:tcPr>
            <w:tcW w:w="1134" w:type="dxa"/>
          </w:tcPr>
          <w:p w:rsidR="00B56FA7" w:rsidRPr="00F742F6" w:rsidRDefault="00B56FA7" w:rsidP="00857E74">
            <w:pPr>
              <w:spacing w:after="0" w:line="240" w:lineRule="auto"/>
              <w:jc w:val="center"/>
              <w:rPr>
                <w:rFonts w:ascii="Times New Roman" w:eastAsia="Times New Roman" w:hAnsi="Times New Roman" w:cs="Times New Roman"/>
                <w:sz w:val="24"/>
                <w:szCs w:val="24"/>
                <w:highlight w:val="yellow"/>
              </w:rPr>
            </w:pPr>
          </w:p>
        </w:tc>
      </w:tr>
    </w:tbl>
    <w:p w:rsidR="00B56FA7" w:rsidRPr="00F742F6" w:rsidRDefault="00A513E7" w:rsidP="00C25BED">
      <w:pPr>
        <w:spacing w:after="0" w:line="240" w:lineRule="auto"/>
        <w:jc w:val="center"/>
        <w:rPr>
          <w:rFonts w:ascii="Times New Roman" w:eastAsia="Times New Roman" w:hAnsi="Times New Roman" w:cs="Times New Roman"/>
          <w:b/>
          <w:sz w:val="24"/>
          <w:szCs w:val="24"/>
          <w:highlight w:val="yellow"/>
        </w:rPr>
      </w:pPr>
      <w:r w:rsidRPr="00F742F6">
        <w:rPr>
          <w:rFonts w:ascii="Times New Roman" w:eastAsia="Times New Roman" w:hAnsi="Times New Roman" w:cs="Times New Roman"/>
          <w:b/>
          <w:sz w:val="24"/>
          <w:szCs w:val="24"/>
          <w:highlight w:val="yellow"/>
        </w:rPr>
        <w:t xml:space="preserve"> </w:t>
      </w:r>
    </w:p>
    <w:p w:rsidR="00B56FA7" w:rsidRPr="00F742F6" w:rsidRDefault="00B56FA7" w:rsidP="00C25BED">
      <w:pPr>
        <w:spacing w:after="0" w:line="240" w:lineRule="auto"/>
        <w:rPr>
          <w:rFonts w:ascii="Times New Roman" w:eastAsia="Times New Roman" w:hAnsi="Times New Roman" w:cs="Times New Roman"/>
          <w:sz w:val="24"/>
          <w:szCs w:val="24"/>
          <w:highlight w:val="yellow"/>
        </w:rPr>
      </w:pPr>
    </w:p>
    <w:p w:rsidR="00DC4F6E" w:rsidRPr="00F742F6" w:rsidRDefault="00DC4F6E" w:rsidP="00DC4F6E">
      <w:pPr>
        <w:spacing w:after="0" w:line="240" w:lineRule="auto"/>
        <w:jc w:val="center"/>
        <w:rPr>
          <w:rFonts w:ascii="Times New Roman" w:eastAsia="Times New Roman" w:hAnsi="Times New Roman" w:cs="Times New Roman"/>
          <w:sz w:val="24"/>
          <w:szCs w:val="24"/>
          <w:highlight w:val="yellow"/>
        </w:rPr>
      </w:pPr>
      <w:r w:rsidRPr="00F742F6">
        <w:rPr>
          <w:rFonts w:ascii="Times New Roman" w:eastAsia="Times New Roman" w:hAnsi="Times New Roman" w:cs="Times New Roman"/>
          <w:b/>
          <w:sz w:val="24"/>
          <w:szCs w:val="24"/>
          <w:highlight w:val="yellow"/>
        </w:rPr>
        <w:t>Algorithm for examination of the nervous system</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6"/>
        <w:gridCol w:w="6820"/>
        <w:gridCol w:w="1418"/>
        <w:gridCol w:w="1417"/>
      </w:tblGrid>
      <w:tr w:rsidR="00DC4F6E" w:rsidRPr="00F742F6" w:rsidTr="00990FE8">
        <w:trPr>
          <w:trHeight w:val="556"/>
        </w:trPr>
        <w:tc>
          <w:tcPr>
            <w:tcW w:w="546" w:type="dxa"/>
            <w:vMerge w:val="restart"/>
            <w:tcBorders>
              <w:top w:val="single" w:sz="4" w:space="0" w:color="000000"/>
              <w:left w:val="single" w:sz="4" w:space="0" w:color="000000"/>
              <w:bottom w:val="single" w:sz="4" w:space="0" w:color="000000"/>
              <w:right w:val="single" w:sz="4" w:space="0" w:color="000000"/>
            </w:tcBorders>
            <w:vAlign w:val="center"/>
            <w:hideMark/>
          </w:tcPr>
          <w:p w:rsidR="00DC4F6E" w:rsidRPr="00F742F6" w:rsidRDefault="00DC4F6E" w:rsidP="00DC4F6E">
            <w:pPr>
              <w:spacing w:after="0" w:line="240" w:lineRule="auto"/>
              <w:jc w:val="center"/>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lang w:eastAsia="en-US"/>
              </w:rPr>
              <w:lastRenderedPageBreak/>
              <w:t>№</w:t>
            </w:r>
          </w:p>
        </w:tc>
        <w:tc>
          <w:tcPr>
            <w:tcW w:w="6820" w:type="dxa"/>
            <w:vMerge w:val="restart"/>
            <w:tcBorders>
              <w:top w:val="single" w:sz="4" w:space="0" w:color="000000"/>
              <w:left w:val="single" w:sz="4" w:space="0" w:color="000000"/>
              <w:bottom w:val="single" w:sz="4" w:space="0" w:color="000000"/>
              <w:right w:val="single" w:sz="4" w:space="0" w:color="000000"/>
            </w:tcBorders>
            <w:vAlign w:val="center"/>
          </w:tcPr>
          <w:p w:rsidR="00DC4F6E" w:rsidRPr="00F742F6" w:rsidRDefault="00DC4F6E" w:rsidP="00DC4F6E">
            <w:pPr>
              <w:spacing w:after="0" w:line="240" w:lineRule="auto"/>
              <w:rPr>
                <w:rFonts w:ascii="Times New Roman" w:hAnsi="Times New Roman" w:cs="Times New Roman"/>
                <w:sz w:val="24"/>
                <w:szCs w:val="24"/>
                <w:highlight w:val="yellow"/>
              </w:rPr>
            </w:pPr>
          </w:p>
          <w:p w:rsidR="00DC4F6E" w:rsidRPr="00F742F6" w:rsidRDefault="00DC4F6E" w:rsidP="00DC4F6E">
            <w:pPr>
              <w:spacing w:after="0" w:line="240" w:lineRule="auto"/>
              <w:jc w:val="center"/>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lang w:eastAsia="en-US"/>
              </w:rPr>
              <w:t>Criteria for evaluating steps</w:t>
            </w:r>
          </w:p>
          <w:p w:rsidR="00DC4F6E" w:rsidRPr="00F742F6" w:rsidRDefault="00DC4F6E" w:rsidP="00DC4F6E">
            <w:pPr>
              <w:spacing w:after="0" w:line="240" w:lineRule="auto"/>
              <w:rPr>
                <w:rFonts w:ascii="Times New Roman" w:hAnsi="Times New Roman" w:cs="Times New Roman"/>
                <w:sz w:val="24"/>
                <w:szCs w:val="24"/>
                <w:highlight w:val="yellow"/>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hideMark/>
          </w:tcPr>
          <w:p w:rsidR="00DC4F6E" w:rsidRPr="00F742F6" w:rsidRDefault="00DC4F6E" w:rsidP="00DC4F6E">
            <w:pPr>
              <w:spacing w:after="0" w:line="240" w:lineRule="auto"/>
              <w:jc w:val="center"/>
              <w:rPr>
                <w:rFonts w:ascii="Times New Roman" w:hAnsi="Times New Roman" w:cs="Times New Roman"/>
                <w:sz w:val="24"/>
                <w:szCs w:val="24"/>
                <w:highlight w:val="yellow"/>
              </w:rPr>
            </w:pPr>
            <w:r w:rsidRPr="00F742F6">
              <w:rPr>
                <w:rFonts w:ascii="Times New Roman" w:hAnsi="Times New Roman" w:cs="Times New Roman"/>
                <w:sz w:val="24"/>
                <w:szCs w:val="24"/>
                <w:highlight w:val="yellow"/>
                <w:lang w:eastAsia="en-US"/>
              </w:rPr>
              <w:t>Score in points</w:t>
            </w:r>
          </w:p>
        </w:tc>
      </w:tr>
      <w:tr w:rsidR="00DC4F6E" w:rsidRPr="00F742F6" w:rsidTr="00990FE8">
        <w:trPr>
          <w:trHeight w:val="976"/>
        </w:trPr>
        <w:tc>
          <w:tcPr>
            <w:tcW w:w="546" w:type="dxa"/>
            <w:vMerge/>
            <w:tcBorders>
              <w:top w:val="single" w:sz="4" w:space="0" w:color="000000"/>
              <w:left w:val="single" w:sz="4" w:space="0" w:color="000000"/>
              <w:bottom w:val="single" w:sz="4" w:space="0" w:color="000000"/>
              <w:right w:val="single" w:sz="4" w:space="0" w:color="000000"/>
            </w:tcBorders>
            <w:vAlign w:val="center"/>
            <w:hideMark/>
          </w:tcPr>
          <w:p w:rsidR="00DC4F6E" w:rsidRPr="00F742F6" w:rsidRDefault="00DC4F6E" w:rsidP="00DC4F6E">
            <w:pPr>
              <w:spacing w:after="0" w:line="240" w:lineRule="auto"/>
              <w:rPr>
                <w:rFonts w:ascii="Times New Roman" w:hAnsi="Times New Roman" w:cs="Times New Roman"/>
                <w:sz w:val="24"/>
                <w:szCs w:val="24"/>
                <w:highlight w:val="yellow"/>
                <w:lang w:eastAsia="en-US"/>
              </w:rPr>
            </w:pPr>
          </w:p>
        </w:tc>
        <w:tc>
          <w:tcPr>
            <w:tcW w:w="6820" w:type="dxa"/>
            <w:vMerge/>
            <w:tcBorders>
              <w:top w:val="single" w:sz="4" w:space="0" w:color="000000"/>
              <w:left w:val="single" w:sz="4" w:space="0" w:color="000000"/>
              <w:bottom w:val="single" w:sz="4" w:space="0" w:color="000000"/>
              <w:right w:val="single" w:sz="4" w:space="0" w:color="000000"/>
            </w:tcBorders>
            <w:vAlign w:val="center"/>
            <w:hideMark/>
          </w:tcPr>
          <w:p w:rsidR="00DC4F6E" w:rsidRPr="00F742F6" w:rsidRDefault="00DC4F6E" w:rsidP="00DC4F6E">
            <w:pPr>
              <w:spacing w:after="0" w:line="240" w:lineRule="auto"/>
              <w:rPr>
                <w:rFonts w:ascii="Times New Roman" w:hAnsi="Times New Roman" w:cs="Times New Roman"/>
                <w:sz w:val="24"/>
                <w:szCs w:val="24"/>
                <w:highlight w:val="yellow"/>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DC4F6E" w:rsidRPr="00F742F6" w:rsidRDefault="00DC4F6E" w:rsidP="00DC4F6E">
            <w:pPr>
              <w:spacing w:after="0" w:line="240" w:lineRule="auto"/>
              <w:jc w:val="center"/>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lang w:eastAsia="en-US"/>
              </w:rPr>
              <w:t>Fulfilled</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DC4F6E" w:rsidRPr="00F742F6" w:rsidRDefault="00DC4F6E" w:rsidP="00DC4F6E">
            <w:pPr>
              <w:spacing w:after="0" w:line="240" w:lineRule="auto"/>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Not done</w:t>
            </w:r>
          </w:p>
        </w:tc>
      </w:tr>
      <w:tr w:rsidR="00DC4F6E" w:rsidRPr="00F742F6" w:rsidTr="00990FE8">
        <w:tc>
          <w:tcPr>
            <w:tcW w:w="546" w:type="dxa"/>
            <w:tcBorders>
              <w:top w:val="single" w:sz="4" w:space="0" w:color="000000"/>
              <w:left w:val="single" w:sz="4" w:space="0" w:color="000000"/>
              <w:bottom w:val="single" w:sz="4" w:space="0" w:color="000000"/>
              <w:right w:val="single" w:sz="4" w:space="0" w:color="000000"/>
            </w:tcBorders>
            <w:vAlign w:val="center"/>
            <w:hideMark/>
          </w:tcPr>
          <w:p w:rsidR="00DC4F6E" w:rsidRPr="00F742F6" w:rsidRDefault="00DC4F6E" w:rsidP="00990FE8">
            <w:pPr>
              <w:spacing w:after="0" w:line="240" w:lineRule="auto"/>
              <w:jc w:val="center"/>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lang w:eastAsia="en-US"/>
              </w:rPr>
              <w:t>1</w:t>
            </w:r>
          </w:p>
        </w:tc>
        <w:tc>
          <w:tcPr>
            <w:tcW w:w="6820" w:type="dxa"/>
            <w:tcBorders>
              <w:top w:val="single" w:sz="4" w:space="0" w:color="000000"/>
              <w:left w:val="single" w:sz="4" w:space="0" w:color="000000"/>
              <w:bottom w:val="single" w:sz="4" w:space="0" w:color="000000"/>
              <w:right w:val="single" w:sz="4" w:space="0" w:color="000000"/>
            </w:tcBorders>
          </w:tcPr>
          <w:p w:rsidR="00DC4F6E" w:rsidRPr="00F742F6" w:rsidRDefault="00DC4F6E" w:rsidP="00990FE8">
            <w:pPr>
              <w:spacing w:after="0" w:line="240" w:lineRule="auto"/>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lang w:val="kk-KZ" w:eastAsia="en-US"/>
              </w:rPr>
              <w:t>Washed my hands and dried</w:t>
            </w:r>
          </w:p>
        </w:tc>
        <w:tc>
          <w:tcPr>
            <w:tcW w:w="1418" w:type="dxa"/>
            <w:tcBorders>
              <w:top w:val="single" w:sz="4" w:space="0" w:color="000000"/>
              <w:left w:val="single" w:sz="4" w:space="0" w:color="000000"/>
              <w:bottom w:val="single" w:sz="4" w:space="0" w:color="000000"/>
              <w:right w:val="single" w:sz="4" w:space="0" w:color="000000"/>
            </w:tcBorders>
            <w:hideMark/>
          </w:tcPr>
          <w:p w:rsidR="00DC4F6E" w:rsidRPr="00F742F6" w:rsidRDefault="00DC4F6E" w:rsidP="00990FE8">
            <w:pPr>
              <w:spacing w:after="0" w:line="240" w:lineRule="auto"/>
              <w:jc w:val="center"/>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rPr>
              <w:t>1,0</w:t>
            </w:r>
          </w:p>
        </w:tc>
        <w:tc>
          <w:tcPr>
            <w:tcW w:w="1417" w:type="dxa"/>
            <w:tcBorders>
              <w:top w:val="single" w:sz="4" w:space="0" w:color="000000"/>
              <w:left w:val="single" w:sz="4" w:space="0" w:color="000000"/>
              <w:bottom w:val="single" w:sz="4" w:space="0" w:color="000000"/>
              <w:right w:val="single" w:sz="4" w:space="0" w:color="000000"/>
            </w:tcBorders>
            <w:hideMark/>
          </w:tcPr>
          <w:p w:rsidR="00DC4F6E" w:rsidRPr="00F742F6" w:rsidRDefault="00DC4F6E" w:rsidP="00990FE8">
            <w:pPr>
              <w:spacing w:after="0" w:line="240" w:lineRule="auto"/>
              <w:jc w:val="center"/>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rPr>
              <w:t>0</w:t>
            </w:r>
          </w:p>
        </w:tc>
      </w:tr>
      <w:tr w:rsidR="00DC4F6E" w:rsidRPr="00F742F6" w:rsidTr="00990FE8">
        <w:tc>
          <w:tcPr>
            <w:tcW w:w="546" w:type="dxa"/>
            <w:tcBorders>
              <w:top w:val="single" w:sz="4" w:space="0" w:color="000000"/>
              <w:left w:val="single" w:sz="4" w:space="0" w:color="000000"/>
              <w:bottom w:val="single" w:sz="4" w:space="0" w:color="000000"/>
              <w:right w:val="single" w:sz="4" w:space="0" w:color="000000"/>
            </w:tcBorders>
            <w:vAlign w:val="center"/>
            <w:hideMark/>
          </w:tcPr>
          <w:p w:rsidR="00DC4F6E" w:rsidRPr="00F742F6" w:rsidRDefault="00DC4F6E" w:rsidP="00990FE8">
            <w:pPr>
              <w:spacing w:after="0" w:line="240" w:lineRule="auto"/>
              <w:jc w:val="center"/>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lang w:eastAsia="en-US"/>
              </w:rPr>
              <w:t>2</w:t>
            </w:r>
          </w:p>
        </w:tc>
        <w:tc>
          <w:tcPr>
            <w:tcW w:w="6820" w:type="dxa"/>
            <w:tcBorders>
              <w:top w:val="single" w:sz="4" w:space="0" w:color="000000"/>
              <w:left w:val="single" w:sz="4" w:space="0" w:color="000000"/>
              <w:bottom w:val="single" w:sz="4" w:space="0" w:color="000000"/>
              <w:right w:val="single" w:sz="4" w:space="0" w:color="000000"/>
            </w:tcBorders>
          </w:tcPr>
          <w:p w:rsidR="00DC4F6E" w:rsidRPr="00F742F6" w:rsidRDefault="00DC4F6E" w:rsidP="00990FE8">
            <w:pPr>
              <w:spacing w:after="0" w:line="240" w:lineRule="auto"/>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lang w:eastAsia="en-US"/>
              </w:rPr>
              <w:t>Introduced himself to the patient, indicating his name and role.</w:t>
            </w:r>
          </w:p>
        </w:tc>
        <w:tc>
          <w:tcPr>
            <w:tcW w:w="1418" w:type="dxa"/>
            <w:tcBorders>
              <w:top w:val="single" w:sz="4" w:space="0" w:color="000000"/>
              <w:left w:val="single" w:sz="4" w:space="0" w:color="000000"/>
              <w:bottom w:val="single" w:sz="4" w:space="0" w:color="000000"/>
              <w:right w:val="single" w:sz="4" w:space="0" w:color="000000"/>
            </w:tcBorders>
            <w:hideMark/>
          </w:tcPr>
          <w:p w:rsidR="00DC4F6E" w:rsidRPr="00F742F6" w:rsidRDefault="00DC4F6E" w:rsidP="00990FE8">
            <w:pPr>
              <w:spacing w:after="0" w:line="240" w:lineRule="auto"/>
              <w:jc w:val="center"/>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rPr>
              <w:t>1,0</w:t>
            </w:r>
          </w:p>
        </w:tc>
        <w:tc>
          <w:tcPr>
            <w:tcW w:w="1417" w:type="dxa"/>
            <w:tcBorders>
              <w:top w:val="single" w:sz="4" w:space="0" w:color="000000"/>
              <w:left w:val="single" w:sz="4" w:space="0" w:color="000000"/>
              <w:bottom w:val="single" w:sz="4" w:space="0" w:color="000000"/>
              <w:right w:val="single" w:sz="4" w:space="0" w:color="000000"/>
            </w:tcBorders>
            <w:hideMark/>
          </w:tcPr>
          <w:p w:rsidR="00DC4F6E" w:rsidRPr="00F742F6" w:rsidRDefault="00DC4F6E" w:rsidP="00990FE8">
            <w:pPr>
              <w:spacing w:after="0" w:line="240" w:lineRule="auto"/>
              <w:jc w:val="center"/>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rPr>
              <w:t>0</w:t>
            </w:r>
          </w:p>
        </w:tc>
      </w:tr>
      <w:tr w:rsidR="00DC4F6E" w:rsidRPr="00F742F6" w:rsidTr="00990FE8">
        <w:tc>
          <w:tcPr>
            <w:tcW w:w="546" w:type="dxa"/>
            <w:tcBorders>
              <w:top w:val="single" w:sz="4" w:space="0" w:color="000000"/>
              <w:left w:val="single" w:sz="4" w:space="0" w:color="000000"/>
              <w:bottom w:val="single" w:sz="4" w:space="0" w:color="000000"/>
              <w:right w:val="single" w:sz="4" w:space="0" w:color="000000"/>
            </w:tcBorders>
            <w:vAlign w:val="center"/>
            <w:hideMark/>
          </w:tcPr>
          <w:p w:rsidR="00DC4F6E" w:rsidRPr="00F742F6" w:rsidRDefault="00DC4F6E" w:rsidP="00DC4F6E">
            <w:pPr>
              <w:spacing w:after="0" w:line="240" w:lineRule="auto"/>
              <w:jc w:val="center"/>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lang w:eastAsia="en-US"/>
              </w:rPr>
              <w:t>3</w:t>
            </w:r>
          </w:p>
        </w:tc>
        <w:tc>
          <w:tcPr>
            <w:tcW w:w="6820" w:type="dxa"/>
            <w:tcBorders>
              <w:top w:val="single" w:sz="4" w:space="0" w:color="000000"/>
              <w:left w:val="single" w:sz="4" w:space="0" w:color="000000"/>
              <w:bottom w:val="single" w:sz="4" w:space="0" w:color="000000"/>
              <w:right w:val="single" w:sz="4" w:space="0" w:color="000000"/>
            </w:tcBorders>
          </w:tcPr>
          <w:p w:rsidR="00DC4F6E" w:rsidRPr="00F742F6" w:rsidRDefault="00DC4F6E" w:rsidP="00DC4F6E">
            <w:pPr>
              <w:spacing w:after="0" w:line="240" w:lineRule="auto"/>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lang w:eastAsia="en-US"/>
              </w:rPr>
              <w:t>Clarified the name and date of birth of the patient.</w:t>
            </w:r>
          </w:p>
        </w:tc>
        <w:tc>
          <w:tcPr>
            <w:tcW w:w="1418" w:type="dxa"/>
            <w:tcBorders>
              <w:top w:val="single" w:sz="4" w:space="0" w:color="000000"/>
              <w:left w:val="single" w:sz="4" w:space="0" w:color="000000"/>
              <w:bottom w:val="single" w:sz="4" w:space="0" w:color="000000"/>
              <w:right w:val="single" w:sz="4" w:space="0" w:color="000000"/>
            </w:tcBorders>
            <w:hideMark/>
          </w:tcPr>
          <w:p w:rsidR="00DC4F6E" w:rsidRPr="00F742F6" w:rsidRDefault="00DC4F6E" w:rsidP="00DC4F6E">
            <w:pPr>
              <w:spacing w:after="0" w:line="240" w:lineRule="auto"/>
              <w:jc w:val="center"/>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rPr>
              <w:t>1,0</w:t>
            </w:r>
          </w:p>
        </w:tc>
        <w:tc>
          <w:tcPr>
            <w:tcW w:w="1417" w:type="dxa"/>
            <w:tcBorders>
              <w:top w:val="single" w:sz="4" w:space="0" w:color="000000"/>
              <w:left w:val="single" w:sz="4" w:space="0" w:color="000000"/>
              <w:bottom w:val="single" w:sz="4" w:space="0" w:color="000000"/>
              <w:right w:val="single" w:sz="4" w:space="0" w:color="000000"/>
            </w:tcBorders>
            <w:hideMark/>
          </w:tcPr>
          <w:p w:rsidR="00DC4F6E" w:rsidRPr="00F742F6" w:rsidRDefault="00DC4F6E" w:rsidP="00DC4F6E">
            <w:pPr>
              <w:spacing w:after="0" w:line="240" w:lineRule="auto"/>
              <w:jc w:val="center"/>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rPr>
              <w:t>0</w:t>
            </w:r>
          </w:p>
        </w:tc>
      </w:tr>
      <w:tr w:rsidR="00DC4F6E" w:rsidRPr="00F742F6" w:rsidTr="00990FE8">
        <w:tc>
          <w:tcPr>
            <w:tcW w:w="546" w:type="dxa"/>
            <w:tcBorders>
              <w:top w:val="single" w:sz="4" w:space="0" w:color="000000"/>
              <w:left w:val="single" w:sz="4" w:space="0" w:color="000000"/>
              <w:bottom w:val="single" w:sz="4" w:space="0" w:color="000000"/>
              <w:right w:val="single" w:sz="4" w:space="0" w:color="000000"/>
            </w:tcBorders>
            <w:vAlign w:val="center"/>
            <w:hideMark/>
          </w:tcPr>
          <w:p w:rsidR="00DC4F6E" w:rsidRPr="00F742F6" w:rsidRDefault="00DC4F6E" w:rsidP="00DC4F6E">
            <w:pPr>
              <w:spacing w:after="0" w:line="240" w:lineRule="auto"/>
              <w:jc w:val="center"/>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lang w:eastAsia="en-US"/>
              </w:rPr>
              <w:t>4</w:t>
            </w:r>
          </w:p>
        </w:tc>
        <w:tc>
          <w:tcPr>
            <w:tcW w:w="6820" w:type="dxa"/>
            <w:tcBorders>
              <w:top w:val="single" w:sz="4" w:space="0" w:color="000000"/>
              <w:left w:val="single" w:sz="4" w:space="0" w:color="000000"/>
              <w:bottom w:val="single" w:sz="4" w:space="0" w:color="000000"/>
              <w:right w:val="single" w:sz="4" w:space="0" w:color="000000"/>
            </w:tcBorders>
          </w:tcPr>
          <w:p w:rsidR="00DC4F6E" w:rsidRPr="00F742F6" w:rsidRDefault="00A646F2" w:rsidP="00DC4F6E">
            <w:pPr>
              <w:spacing w:after="0" w:line="240" w:lineRule="auto"/>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lang w:eastAsia="en-US"/>
              </w:rPr>
              <w:t>Briefly explained what the study would include using language the patient could understand.</w:t>
            </w:r>
          </w:p>
        </w:tc>
        <w:tc>
          <w:tcPr>
            <w:tcW w:w="1418" w:type="dxa"/>
            <w:tcBorders>
              <w:top w:val="single" w:sz="4" w:space="0" w:color="000000"/>
              <w:left w:val="single" w:sz="4" w:space="0" w:color="000000"/>
              <w:bottom w:val="single" w:sz="4" w:space="0" w:color="000000"/>
              <w:right w:val="single" w:sz="4" w:space="0" w:color="000000"/>
            </w:tcBorders>
            <w:hideMark/>
          </w:tcPr>
          <w:p w:rsidR="00DC4F6E" w:rsidRPr="00F742F6" w:rsidRDefault="00DC4F6E" w:rsidP="00DC4F6E">
            <w:pPr>
              <w:spacing w:after="0" w:line="240" w:lineRule="auto"/>
              <w:jc w:val="center"/>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rPr>
              <w:t>1,0</w:t>
            </w:r>
          </w:p>
        </w:tc>
        <w:tc>
          <w:tcPr>
            <w:tcW w:w="1417" w:type="dxa"/>
            <w:tcBorders>
              <w:top w:val="single" w:sz="4" w:space="0" w:color="000000"/>
              <w:left w:val="single" w:sz="4" w:space="0" w:color="000000"/>
              <w:bottom w:val="single" w:sz="4" w:space="0" w:color="000000"/>
              <w:right w:val="single" w:sz="4" w:space="0" w:color="000000"/>
            </w:tcBorders>
            <w:hideMark/>
          </w:tcPr>
          <w:p w:rsidR="00DC4F6E" w:rsidRPr="00F742F6" w:rsidRDefault="00DC4F6E" w:rsidP="00DC4F6E">
            <w:pPr>
              <w:spacing w:after="0" w:line="240" w:lineRule="auto"/>
              <w:jc w:val="center"/>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rPr>
              <w:t>0</w:t>
            </w:r>
          </w:p>
        </w:tc>
      </w:tr>
      <w:tr w:rsidR="00DC4F6E" w:rsidRPr="00F742F6" w:rsidTr="00990FE8">
        <w:tc>
          <w:tcPr>
            <w:tcW w:w="546" w:type="dxa"/>
            <w:tcBorders>
              <w:top w:val="single" w:sz="4" w:space="0" w:color="000000"/>
              <w:left w:val="single" w:sz="4" w:space="0" w:color="000000"/>
              <w:bottom w:val="single" w:sz="4" w:space="0" w:color="000000"/>
              <w:right w:val="single" w:sz="4" w:space="0" w:color="000000"/>
            </w:tcBorders>
            <w:vAlign w:val="center"/>
            <w:hideMark/>
          </w:tcPr>
          <w:p w:rsidR="00DC4F6E" w:rsidRPr="00F742F6" w:rsidRDefault="00DC4F6E" w:rsidP="00DC4F6E">
            <w:pPr>
              <w:spacing w:after="0" w:line="240" w:lineRule="auto"/>
              <w:jc w:val="center"/>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lang w:eastAsia="en-US"/>
              </w:rPr>
              <w:t>5</w:t>
            </w:r>
          </w:p>
        </w:tc>
        <w:tc>
          <w:tcPr>
            <w:tcW w:w="6820" w:type="dxa"/>
            <w:tcBorders>
              <w:top w:val="single" w:sz="4" w:space="0" w:color="000000"/>
              <w:left w:val="single" w:sz="4" w:space="0" w:color="000000"/>
              <w:bottom w:val="single" w:sz="4" w:space="0" w:color="000000"/>
              <w:right w:val="single" w:sz="4" w:space="0" w:color="000000"/>
            </w:tcBorders>
          </w:tcPr>
          <w:p w:rsidR="00DC4F6E" w:rsidRPr="00F742F6" w:rsidRDefault="00A646F2" w:rsidP="00DC4F6E">
            <w:pPr>
              <w:spacing w:after="0" w:line="240" w:lineRule="auto"/>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lang w:eastAsia="en-US"/>
              </w:rPr>
              <w:t>Gave consent to continue the study. Asked if the patient was in pain before proceeding</w:t>
            </w:r>
          </w:p>
        </w:tc>
        <w:tc>
          <w:tcPr>
            <w:tcW w:w="1418" w:type="dxa"/>
            <w:tcBorders>
              <w:top w:val="single" w:sz="4" w:space="0" w:color="000000"/>
              <w:left w:val="single" w:sz="4" w:space="0" w:color="000000"/>
              <w:bottom w:val="single" w:sz="4" w:space="0" w:color="000000"/>
              <w:right w:val="single" w:sz="4" w:space="0" w:color="000000"/>
            </w:tcBorders>
            <w:hideMark/>
          </w:tcPr>
          <w:p w:rsidR="00DC4F6E" w:rsidRPr="00F742F6" w:rsidRDefault="00DC4F6E" w:rsidP="00DC4F6E">
            <w:pPr>
              <w:spacing w:after="0" w:line="240" w:lineRule="auto"/>
              <w:jc w:val="center"/>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rPr>
              <w:t>1,0</w:t>
            </w:r>
          </w:p>
        </w:tc>
        <w:tc>
          <w:tcPr>
            <w:tcW w:w="1417" w:type="dxa"/>
            <w:tcBorders>
              <w:top w:val="single" w:sz="4" w:space="0" w:color="000000"/>
              <w:left w:val="single" w:sz="4" w:space="0" w:color="000000"/>
              <w:bottom w:val="single" w:sz="4" w:space="0" w:color="000000"/>
              <w:right w:val="single" w:sz="4" w:space="0" w:color="000000"/>
            </w:tcBorders>
            <w:hideMark/>
          </w:tcPr>
          <w:p w:rsidR="00DC4F6E" w:rsidRPr="00F742F6" w:rsidRDefault="00DC4F6E" w:rsidP="00DC4F6E">
            <w:pPr>
              <w:spacing w:after="0" w:line="240" w:lineRule="auto"/>
              <w:jc w:val="center"/>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rPr>
              <w:t>0</w:t>
            </w:r>
          </w:p>
        </w:tc>
      </w:tr>
      <w:tr w:rsidR="00DC4F6E" w:rsidRPr="00F742F6" w:rsidTr="00990FE8">
        <w:tc>
          <w:tcPr>
            <w:tcW w:w="546" w:type="dxa"/>
            <w:tcBorders>
              <w:top w:val="single" w:sz="4" w:space="0" w:color="000000"/>
              <w:left w:val="single" w:sz="4" w:space="0" w:color="000000"/>
              <w:bottom w:val="single" w:sz="4" w:space="0" w:color="000000"/>
              <w:right w:val="single" w:sz="4" w:space="0" w:color="000000"/>
            </w:tcBorders>
            <w:vAlign w:val="center"/>
            <w:hideMark/>
          </w:tcPr>
          <w:p w:rsidR="00DC4F6E" w:rsidRPr="00F742F6" w:rsidRDefault="00DC4F6E" w:rsidP="00DC4F6E">
            <w:pPr>
              <w:spacing w:after="0" w:line="240" w:lineRule="auto"/>
              <w:jc w:val="center"/>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lang w:eastAsia="en-US"/>
              </w:rPr>
              <w:t>6</w:t>
            </w:r>
          </w:p>
        </w:tc>
        <w:tc>
          <w:tcPr>
            <w:tcW w:w="6820" w:type="dxa"/>
            <w:tcBorders>
              <w:top w:val="single" w:sz="4" w:space="0" w:color="000000"/>
              <w:left w:val="single" w:sz="4" w:space="0" w:color="000000"/>
              <w:bottom w:val="single" w:sz="4" w:space="0" w:color="000000"/>
              <w:right w:val="single" w:sz="4" w:space="0" w:color="000000"/>
            </w:tcBorders>
          </w:tcPr>
          <w:p w:rsidR="00DC4F6E" w:rsidRPr="00F742F6" w:rsidRDefault="00A646F2" w:rsidP="00DC4F6E">
            <w:pPr>
              <w:spacing w:after="0" w:line="240" w:lineRule="auto"/>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rPr>
              <w:t>Position the patient on their back without a pillow. He bared and asked to straighten both legs.</w:t>
            </w:r>
          </w:p>
        </w:tc>
        <w:tc>
          <w:tcPr>
            <w:tcW w:w="1418" w:type="dxa"/>
            <w:tcBorders>
              <w:top w:val="single" w:sz="4" w:space="0" w:color="000000"/>
              <w:left w:val="single" w:sz="4" w:space="0" w:color="000000"/>
              <w:bottom w:val="single" w:sz="4" w:space="0" w:color="000000"/>
              <w:right w:val="single" w:sz="4" w:space="0" w:color="000000"/>
            </w:tcBorders>
            <w:hideMark/>
          </w:tcPr>
          <w:p w:rsidR="00DC4F6E" w:rsidRPr="00F742F6" w:rsidRDefault="00DC4F6E" w:rsidP="00DC4F6E">
            <w:pPr>
              <w:spacing w:after="0" w:line="240" w:lineRule="auto"/>
              <w:jc w:val="center"/>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rPr>
              <w:t>1,0</w:t>
            </w:r>
          </w:p>
        </w:tc>
        <w:tc>
          <w:tcPr>
            <w:tcW w:w="1417" w:type="dxa"/>
            <w:tcBorders>
              <w:top w:val="single" w:sz="4" w:space="0" w:color="000000"/>
              <w:left w:val="single" w:sz="4" w:space="0" w:color="000000"/>
              <w:bottom w:val="single" w:sz="4" w:space="0" w:color="000000"/>
              <w:right w:val="single" w:sz="4" w:space="0" w:color="000000"/>
            </w:tcBorders>
            <w:hideMark/>
          </w:tcPr>
          <w:p w:rsidR="00DC4F6E" w:rsidRPr="00F742F6" w:rsidRDefault="00DC4F6E" w:rsidP="00DC4F6E">
            <w:pPr>
              <w:spacing w:after="0" w:line="240" w:lineRule="auto"/>
              <w:jc w:val="center"/>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rPr>
              <w:t>0</w:t>
            </w:r>
          </w:p>
        </w:tc>
      </w:tr>
      <w:tr w:rsidR="00A646F2" w:rsidRPr="00F742F6" w:rsidTr="00990FE8">
        <w:tc>
          <w:tcPr>
            <w:tcW w:w="546" w:type="dxa"/>
            <w:tcBorders>
              <w:top w:val="single" w:sz="4" w:space="0" w:color="000000"/>
              <w:left w:val="single" w:sz="4" w:space="0" w:color="000000"/>
              <w:bottom w:val="single" w:sz="4" w:space="0" w:color="000000"/>
              <w:right w:val="single" w:sz="4" w:space="0" w:color="000000"/>
            </w:tcBorders>
            <w:vAlign w:val="center"/>
          </w:tcPr>
          <w:p w:rsidR="00A646F2" w:rsidRPr="00F742F6" w:rsidRDefault="00A646F2" w:rsidP="00A646F2">
            <w:pPr>
              <w:spacing w:after="0" w:line="240" w:lineRule="auto"/>
              <w:jc w:val="center"/>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lang w:eastAsia="en-US"/>
              </w:rPr>
              <w:t>7</w:t>
            </w:r>
          </w:p>
        </w:tc>
        <w:tc>
          <w:tcPr>
            <w:tcW w:w="6820" w:type="dxa"/>
            <w:tcBorders>
              <w:top w:val="single" w:sz="4" w:space="0" w:color="000000"/>
              <w:left w:val="single" w:sz="4" w:space="0" w:color="000000"/>
              <w:bottom w:val="single" w:sz="4" w:space="0" w:color="000000"/>
              <w:right w:val="single" w:sz="4" w:space="0" w:color="000000"/>
            </w:tcBorders>
          </w:tcPr>
          <w:p w:rsidR="00A646F2" w:rsidRPr="00F742F6" w:rsidRDefault="00A646F2" w:rsidP="00A646F2">
            <w:pPr>
              <w:spacing w:after="0" w:line="240" w:lineRule="auto"/>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 xml:space="preserve">Conducted a </w:t>
            </w:r>
            <w:proofErr w:type="spellStart"/>
            <w:r w:rsidRPr="00F742F6">
              <w:rPr>
                <w:rFonts w:ascii="Times New Roman" w:hAnsi="Times New Roman" w:cs="Times New Roman"/>
                <w:sz w:val="24"/>
                <w:szCs w:val="24"/>
                <w:highlight w:val="yellow"/>
              </w:rPr>
              <w:t>Babinsky</w:t>
            </w:r>
            <w:proofErr w:type="spellEnd"/>
            <w:r w:rsidRPr="00F742F6">
              <w:rPr>
                <w:rFonts w:ascii="Times New Roman" w:hAnsi="Times New Roman" w:cs="Times New Roman"/>
                <w:sz w:val="24"/>
                <w:szCs w:val="24"/>
                <w:highlight w:val="yellow"/>
              </w:rPr>
              <w:t xml:space="preserve"> test</w:t>
            </w:r>
          </w:p>
        </w:tc>
        <w:tc>
          <w:tcPr>
            <w:tcW w:w="1418" w:type="dxa"/>
            <w:tcBorders>
              <w:top w:val="single" w:sz="4" w:space="0" w:color="000000"/>
              <w:left w:val="single" w:sz="4" w:space="0" w:color="000000"/>
              <w:bottom w:val="single" w:sz="4" w:space="0" w:color="000000"/>
              <w:right w:val="single" w:sz="4" w:space="0" w:color="000000"/>
            </w:tcBorders>
          </w:tcPr>
          <w:p w:rsidR="00A646F2" w:rsidRPr="00F742F6" w:rsidRDefault="00A646F2" w:rsidP="00A646F2">
            <w:pPr>
              <w:spacing w:after="0" w:line="240" w:lineRule="auto"/>
              <w:jc w:val="center"/>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rPr>
              <w:t>1,0</w:t>
            </w:r>
          </w:p>
        </w:tc>
        <w:tc>
          <w:tcPr>
            <w:tcW w:w="1417" w:type="dxa"/>
            <w:tcBorders>
              <w:top w:val="single" w:sz="4" w:space="0" w:color="000000"/>
              <w:left w:val="single" w:sz="4" w:space="0" w:color="000000"/>
              <w:bottom w:val="single" w:sz="4" w:space="0" w:color="000000"/>
              <w:right w:val="single" w:sz="4" w:space="0" w:color="000000"/>
            </w:tcBorders>
          </w:tcPr>
          <w:p w:rsidR="00A646F2" w:rsidRPr="00F742F6" w:rsidRDefault="00A646F2" w:rsidP="00A646F2">
            <w:pPr>
              <w:spacing w:after="0" w:line="240" w:lineRule="auto"/>
              <w:jc w:val="center"/>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rPr>
              <w:t>0</w:t>
            </w:r>
          </w:p>
        </w:tc>
      </w:tr>
      <w:tr w:rsidR="00A646F2" w:rsidRPr="00F742F6" w:rsidTr="00A646F2">
        <w:tc>
          <w:tcPr>
            <w:tcW w:w="546" w:type="dxa"/>
            <w:tcBorders>
              <w:top w:val="single" w:sz="4" w:space="0" w:color="000000"/>
              <w:left w:val="single" w:sz="4" w:space="0" w:color="000000"/>
              <w:bottom w:val="single" w:sz="4" w:space="0" w:color="000000"/>
              <w:right w:val="single" w:sz="4" w:space="0" w:color="000000"/>
            </w:tcBorders>
            <w:vAlign w:val="center"/>
          </w:tcPr>
          <w:p w:rsidR="00A646F2" w:rsidRPr="00F742F6" w:rsidRDefault="00A646F2" w:rsidP="00A646F2">
            <w:pPr>
              <w:spacing w:after="0" w:line="240" w:lineRule="auto"/>
              <w:jc w:val="center"/>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lang w:eastAsia="en-US"/>
              </w:rPr>
              <w:t>8</w:t>
            </w:r>
          </w:p>
        </w:tc>
        <w:tc>
          <w:tcPr>
            <w:tcW w:w="6820" w:type="dxa"/>
            <w:tcBorders>
              <w:top w:val="single" w:sz="4" w:space="0" w:color="000000"/>
              <w:left w:val="single" w:sz="4" w:space="0" w:color="000000"/>
              <w:bottom w:val="single" w:sz="4" w:space="0" w:color="000000"/>
              <w:right w:val="single" w:sz="4" w:space="0" w:color="000000"/>
            </w:tcBorders>
          </w:tcPr>
          <w:p w:rsidR="00A646F2" w:rsidRPr="00F742F6" w:rsidRDefault="00A646F2" w:rsidP="00A646F2">
            <w:pPr>
              <w:spacing w:after="0" w:line="240" w:lineRule="auto"/>
              <w:rPr>
                <w:rFonts w:ascii="Times New Roman" w:hAnsi="Times New Roman" w:cs="Times New Roman"/>
                <w:sz w:val="24"/>
                <w:szCs w:val="24"/>
                <w:highlight w:val="yellow"/>
                <w:lang w:val="kk-KZ"/>
              </w:rPr>
            </w:pPr>
            <w:r w:rsidRPr="00F742F6">
              <w:rPr>
                <w:rFonts w:ascii="Times New Roman" w:hAnsi="Times New Roman" w:cs="Times New Roman"/>
                <w:sz w:val="24"/>
                <w:szCs w:val="24"/>
                <w:highlight w:val="yellow"/>
                <w:lang w:val="kk-KZ"/>
              </w:rPr>
              <w:t>Checked for neck stiffness</w:t>
            </w:r>
          </w:p>
        </w:tc>
        <w:tc>
          <w:tcPr>
            <w:tcW w:w="1418" w:type="dxa"/>
            <w:tcBorders>
              <w:top w:val="single" w:sz="4" w:space="0" w:color="000000"/>
              <w:left w:val="single" w:sz="4" w:space="0" w:color="000000"/>
              <w:bottom w:val="single" w:sz="4" w:space="0" w:color="000000"/>
              <w:right w:val="single" w:sz="4" w:space="0" w:color="000000"/>
            </w:tcBorders>
            <w:hideMark/>
          </w:tcPr>
          <w:p w:rsidR="00A646F2" w:rsidRPr="00F742F6" w:rsidRDefault="00A646F2" w:rsidP="00A646F2">
            <w:pPr>
              <w:spacing w:after="0" w:line="240" w:lineRule="auto"/>
              <w:jc w:val="center"/>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rPr>
              <w:t>1,0</w:t>
            </w:r>
          </w:p>
        </w:tc>
        <w:tc>
          <w:tcPr>
            <w:tcW w:w="1417" w:type="dxa"/>
            <w:tcBorders>
              <w:top w:val="single" w:sz="4" w:space="0" w:color="000000"/>
              <w:left w:val="single" w:sz="4" w:space="0" w:color="000000"/>
              <w:bottom w:val="single" w:sz="4" w:space="0" w:color="000000"/>
              <w:right w:val="single" w:sz="4" w:space="0" w:color="000000"/>
            </w:tcBorders>
            <w:hideMark/>
          </w:tcPr>
          <w:p w:rsidR="00A646F2" w:rsidRPr="00F742F6" w:rsidRDefault="00A646F2" w:rsidP="00A646F2">
            <w:pPr>
              <w:spacing w:after="0" w:line="240" w:lineRule="auto"/>
              <w:jc w:val="center"/>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rPr>
              <w:t>0</w:t>
            </w:r>
          </w:p>
        </w:tc>
      </w:tr>
      <w:tr w:rsidR="00A646F2" w:rsidRPr="00F742F6" w:rsidTr="00A646F2">
        <w:tc>
          <w:tcPr>
            <w:tcW w:w="546" w:type="dxa"/>
            <w:tcBorders>
              <w:top w:val="single" w:sz="4" w:space="0" w:color="000000"/>
              <w:left w:val="single" w:sz="4" w:space="0" w:color="000000"/>
              <w:bottom w:val="single" w:sz="4" w:space="0" w:color="000000"/>
              <w:right w:val="single" w:sz="4" w:space="0" w:color="000000"/>
            </w:tcBorders>
            <w:vAlign w:val="center"/>
          </w:tcPr>
          <w:p w:rsidR="00A646F2" w:rsidRPr="00F742F6" w:rsidRDefault="00A646F2" w:rsidP="00A646F2">
            <w:pPr>
              <w:spacing w:after="0" w:line="240" w:lineRule="auto"/>
              <w:jc w:val="center"/>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lang w:eastAsia="en-US"/>
              </w:rPr>
              <w:t>9</w:t>
            </w:r>
          </w:p>
        </w:tc>
        <w:tc>
          <w:tcPr>
            <w:tcW w:w="6820" w:type="dxa"/>
            <w:tcBorders>
              <w:top w:val="single" w:sz="4" w:space="0" w:color="000000"/>
              <w:left w:val="single" w:sz="4" w:space="0" w:color="000000"/>
              <w:bottom w:val="single" w:sz="4" w:space="0" w:color="000000"/>
              <w:right w:val="single" w:sz="4" w:space="0" w:color="000000"/>
            </w:tcBorders>
          </w:tcPr>
          <w:p w:rsidR="00A646F2" w:rsidRPr="00F742F6" w:rsidRDefault="00A646F2" w:rsidP="00A646F2">
            <w:pPr>
              <w:spacing w:after="0" w:line="240" w:lineRule="auto"/>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lang w:eastAsia="en-US"/>
              </w:rPr>
              <w:t xml:space="preserve">Checked the </w:t>
            </w:r>
            <w:proofErr w:type="spellStart"/>
            <w:r w:rsidRPr="00F742F6">
              <w:rPr>
                <w:rFonts w:ascii="Times New Roman" w:hAnsi="Times New Roman" w:cs="Times New Roman"/>
                <w:sz w:val="24"/>
                <w:szCs w:val="24"/>
                <w:highlight w:val="yellow"/>
                <w:lang w:eastAsia="en-US"/>
              </w:rPr>
              <w:t>diadochokinesis</w:t>
            </w:r>
            <w:proofErr w:type="spellEnd"/>
            <w:r w:rsidRPr="00F742F6">
              <w:rPr>
                <w:rFonts w:ascii="Times New Roman" w:hAnsi="Times New Roman" w:cs="Times New Roman"/>
                <w:sz w:val="24"/>
                <w:szCs w:val="24"/>
                <w:highlight w:val="yellow"/>
                <w:lang w:eastAsia="en-US"/>
              </w:rPr>
              <w:t xml:space="preserve"> test</w:t>
            </w:r>
          </w:p>
        </w:tc>
        <w:tc>
          <w:tcPr>
            <w:tcW w:w="1418" w:type="dxa"/>
            <w:tcBorders>
              <w:top w:val="single" w:sz="4" w:space="0" w:color="000000"/>
              <w:left w:val="single" w:sz="4" w:space="0" w:color="000000"/>
              <w:bottom w:val="single" w:sz="4" w:space="0" w:color="000000"/>
              <w:right w:val="single" w:sz="4" w:space="0" w:color="000000"/>
            </w:tcBorders>
            <w:hideMark/>
          </w:tcPr>
          <w:p w:rsidR="00A646F2" w:rsidRPr="00F742F6" w:rsidRDefault="00A646F2" w:rsidP="00A646F2">
            <w:pPr>
              <w:spacing w:after="0" w:line="240" w:lineRule="auto"/>
              <w:jc w:val="center"/>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rPr>
              <w:t>1,0</w:t>
            </w:r>
          </w:p>
        </w:tc>
        <w:tc>
          <w:tcPr>
            <w:tcW w:w="1417" w:type="dxa"/>
            <w:tcBorders>
              <w:top w:val="single" w:sz="4" w:space="0" w:color="000000"/>
              <w:left w:val="single" w:sz="4" w:space="0" w:color="000000"/>
              <w:bottom w:val="single" w:sz="4" w:space="0" w:color="000000"/>
              <w:right w:val="single" w:sz="4" w:space="0" w:color="000000"/>
            </w:tcBorders>
            <w:hideMark/>
          </w:tcPr>
          <w:p w:rsidR="00A646F2" w:rsidRPr="00F742F6" w:rsidRDefault="00A646F2" w:rsidP="00A646F2">
            <w:pPr>
              <w:spacing w:after="0" w:line="240" w:lineRule="auto"/>
              <w:jc w:val="center"/>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rPr>
              <w:t>0</w:t>
            </w:r>
          </w:p>
        </w:tc>
      </w:tr>
      <w:tr w:rsidR="00A646F2" w:rsidRPr="00F742F6" w:rsidTr="00A646F2">
        <w:tc>
          <w:tcPr>
            <w:tcW w:w="546" w:type="dxa"/>
            <w:tcBorders>
              <w:top w:val="single" w:sz="4" w:space="0" w:color="000000"/>
              <w:left w:val="single" w:sz="4" w:space="0" w:color="000000"/>
              <w:bottom w:val="single" w:sz="4" w:space="0" w:color="000000"/>
              <w:right w:val="single" w:sz="4" w:space="0" w:color="000000"/>
            </w:tcBorders>
            <w:vAlign w:val="center"/>
          </w:tcPr>
          <w:p w:rsidR="00A646F2" w:rsidRPr="00F742F6" w:rsidRDefault="00A646F2" w:rsidP="00A646F2">
            <w:pPr>
              <w:spacing w:after="0" w:line="240" w:lineRule="auto"/>
              <w:jc w:val="center"/>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lang w:eastAsia="en-US"/>
              </w:rPr>
              <w:t>10</w:t>
            </w:r>
          </w:p>
        </w:tc>
        <w:tc>
          <w:tcPr>
            <w:tcW w:w="6820" w:type="dxa"/>
            <w:tcBorders>
              <w:top w:val="single" w:sz="4" w:space="0" w:color="000000"/>
              <w:left w:val="single" w:sz="4" w:space="0" w:color="000000"/>
              <w:bottom w:val="single" w:sz="4" w:space="0" w:color="000000"/>
              <w:right w:val="single" w:sz="4" w:space="0" w:color="000000"/>
            </w:tcBorders>
          </w:tcPr>
          <w:p w:rsidR="00A646F2" w:rsidRPr="00F742F6" w:rsidRDefault="00A646F2" w:rsidP="00A646F2">
            <w:pPr>
              <w:spacing w:after="0" w:line="240" w:lineRule="auto"/>
              <w:rPr>
                <w:rFonts w:ascii="Times New Roman" w:hAnsi="Times New Roman" w:cs="Times New Roman"/>
                <w:sz w:val="24"/>
                <w:szCs w:val="24"/>
                <w:highlight w:val="yellow"/>
                <w:lang w:val="kk-KZ"/>
              </w:rPr>
            </w:pPr>
            <w:r w:rsidRPr="00F742F6">
              <w:rPr>
                <w:rFonts w:ascii="Times New Roman" w:hAnsi="Times New Roman" w:cs="Times New Roman"/>
                <w:sz w:val="24"/>
                <w:szCs w:val="24"/>
                <w:highlight w:val="yellow"/>
                <w:lang w:val="kk-KZ"/>
              </w:rPr>
              <w:t>Checked Brudzinski's symptom</w:t>
            </w:r>
          </w:p>
        </w:tc>
        <w:tc>
          <w:tcPr>
            <w:tcW w:w="1418" w:type="dxa"/>
            <w:tcBorders>
              <w:top w:val="single" w:sz="4" w:space="0" w:color="000000"/>
              <w:left w:val="single" w:sz="4" w:space="0" w:color="000000"/>
              <w:bottom w:val="single" w:sz="4" w:space="0" w:color="000000"/>
              <w:right w:val="single" w:sz="4" w:space="0" w:color="000000"/>
            </w:tcBorders>
            <w:hideMark/>
          </w:tcPr>
          <w:p w:rsidR="00A646F2" w:rsidRPr="00F742F6" w:rsidRDefault="00A646F2" w:rsidP="00A646F2">
            <w:pPr>
              <w:spacing w:after="0" w:line="240" w:lineRule="auto"/>
              <w:jc w:val="center"/>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rPr>
              <w:t>1,0</w:t>
            </w:r>
          </w:p>
        </w:tc>
        <w:tc>
          <w:tcPr>
            <w:tcW w:w="1417" w:type="dxa"/>
            <w:tcBorders>
              <w:top w:val="single" w:sz="4" w:space="0" w:color="000000"/>
              <w:left w:val="single" w:sz="4" w:space="0" w:color="000000"/>
              <w:bottom w:val="single" w:sz="4" w:space="0" w:color="000000"/>
              <w:right w:val="single" w:sz="4" w:space="0" w:color="000000"/>
            </w:tcBorders>
            <w:hideMark/>
          </w:tcPr>
          <w:p w:rsidR="00A646F2" w:rsidRPr="00F742F6" w:rsidRDefault="00A646F2" w:rsidP="00A646F2">
            <w:pPr>
              <w:spacing w:after="0" w:line="240" w:lineRule="auto"/>
              <w:jc w:val="center"/>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rPr>
              <w:t>0</w:t>
            </w:r>
          </w:p>
        </w:tc>
      </w:tr>
      <w:tr w:rsidR="00A646F2" w:rsidRPr="00F742F6" w:rsidTr="00A646F2">
        <w:tc>
          <w:tcPr>
            <w:tcW w:w="546" w:type="dxa"/>
            <w:tcBorders>
              <w:top w:val="single" w:sz="4" w:space="0" w:color="000000"/>
              <w:left w:val="single" w:sz="4" w:space="0" w:color="000000"/>
              <w:bottom w:val="single" w:sz="4" w:space="0" w:color="000000"/>
              <w:right w:val="single" w:sz="4" w:space="0" w:color="000000"/>
            </w:tcBorders>
            <w:vAlign w:val="center"/>
          </w:tcPr>
          <w:p w:rsidR="00A646F2" w:rsidRPr="00F742F6" w:rsidRDefault="00A646F2" w:rsidP="00A646F2">
            <w:pPr>
              <w:spacing w:after="0" w:line="240" w:lineRule="auto"/>
              <w:jc w:val="center"/>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lang w:eastAsia="en-US"/>
              </w:rPr>
              <w:t>11</w:t>
            </w:r>
          </w:p>
        </w:tc>
        <w:tc>
          <w:tcPr>
            <w:tcW w:w="6820" w:type="dxa"/>
            <w:tcBorders>
              <w:top w:val="single" w:sz="4" w:space="0" w:color="000000"/>
              <w:left w:val="single" w:sz="4" w:space="0" w:color="000000"/>
              <w:bottom w:val="single" w:sz="4" w:space="0" w:color="000000"/>
              <w:right w:val="single" w:sz="4" w:space="0" w:color="000000"/>
            </w:tcBorders>
          </w:tcPr>
          <w:p w:rsidR="00A646F2" w:rsidRPr="00F742F6" w:rsidRDefault="00A646F2" w:rsidP="00A646F2">
            <w:pPr>
              <w:spacing w:after="0" w:line="240" w:lineRule="auto"/>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lang w:val="kk-KZ"/>
              </w:rPr>
              <w:t>Checked Kernig's sign</w:t>
            </w:r>
          </w:p>
        </w:tc>
        <w:tc>
          <w:tcPr>
            <w:tcW w:w="1418" w:type="dxa"/>
            <w:tcBorders>
              <w:top w:val="single" w:sz="4" w:space="0" w:color="000000"/>
              <w:left w:val="single" w:sz="4" w:space="0" w:color="000000"/>
              <w:bottom w:val="single" w:sz="4" w:space="0" w:color="000000"/>
              <w:right w:val="single" w:sz="4" w:space="0" w:color="000000"/>
            </w:tcBorders>
            <w:hideMark/>
          </w:tcPr>
          <w:p w:rsidR="00A646F2" w:rsidRPr="00F742F6" w:rsidRDefault="00A646F2" w:rsidP="00A646F2">
            <w:pPr>
              <w:spacing w:after="0" w:line="240" w:lineRule="auto"/>
              <w:jc w:val="center"/>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rPr>
              <w:t>1,0</w:t>
            </w:r>
          </w:p>
        </w:tc>
        <w:tc>
          <w:tcPr>
            <w:tcW w:w="1417" w:type="dxa"/>
            <w:tcBorders>
              <w:top w:val="single" w:sz="4" w:space="0" w:color="000000"/>
              <w:left w:val="single" w:sz="4" w:space="0" w:color="000000"/>
              <w:bottom w:val="single" w:sz="4" w:space="0" w:color="000000"/>
              <w:right w:val="single" w:sz="4" w:space="0" w:color="000000"/>
            </w:tcBorders>
            <w:hideMark/>
          </w:tcPr>
          <w:p w:rsidR="00A646F2" w:rsidRPr="00F742F6" w:rsidRDefault="00A646F2" w:rsidP="00A646F2">
            <w:pPr>
              <w:spacing w:after="0" w:line="240" w:lineRule="auto"/>
              <w:jc w:val="center"/>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rPr>
              <w:t>0</w:t>
            </w:r>
          </w:p>
        </w:tc>
      </w:tr>
      <w:tr w:rsidR="00A646F2" w:rsidRPr="00F742F6" w:rsidTr="00A646F2">
        <w:tc>
          <w:tcPr>
            <w:tcW w:w="546" w:type="dxa"/>
            <w:tcBorders>
              <w:top w:val="single" w:sz="4" w:space="0" w:color="000000"/>
              <w:left w:val="single" w:sz="4" w:space="0" w:color="000000"/>
              <w:bottom w:val="single" w:sz="4" w:space="0" w:color="000000"/>
              <w:right w:val="single" w:sz="4" w:space="0" w:color="000000"/>
            </w:tcBorders>
            <w:vAlign w:val="center"/>
          </w:tcPr>
          <w:p w:rsidR="00A646F2" w:rsidRPr="00F742F6" w:rsidRDefault="00A646F2" w:rsidP="00A646F2">
            <w:pPr>
              <w:spacing w:after="0" w:line="240" w:lineRule="auto"/>
              <w:jc w:val="center"/>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lang w:eastAsia="en-US"/>
              </w:rPr>
              <w:t>12</w:t>
            </w:r>
          </w:p>
        </w:tc>
        <w:tc>
          <w:tcPr>
            <w:tcW w:w="6820" w:type="dxa"/>
            <w:tcBorders>
              <w:top w:val="single" w:sz="4" w:space="0" w:color="000000"/>
              <w:left w:val="single" w:sz="4" w:space="0" w:color="000000"/>
              <w:bottom w:val="single" w:sz="4" w:space="0" w:color="000000"/>
              <w:right w:val="single" w:sz="4" w:space="0" w:color="000000"/>
            </w:tcBorders>
          </w:tcPr>
          <w:p w:rsidR="00A646F2" w:rsidRPr="00F742F6" w:rsidRDefault="00A646F2" w:rsidP="00A646F2">
            <w:pPr>
              <w:spacing w:after="0" w:line="240" w:lineRule="auto"/>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lang w:val="kk-KZ"/>
              </w:rPr>
              <w:t>Checked mental status. Orientation in time and space. Level of consciousness (clear, stupor, stupor, coma)</w:t>
            </w:r>
            <w:r w:rsidRPr="00F742F6">
              <w:rPr>
                <w:rFonts w:ascii="Times New Roman" w:hAnsi="Times New Roman" w:cs="Times New Roman"/>
                <w:sz w:val="24"/>
                <w:szCs w:val="24"/>
                <w:highlight w:val="yellow"/>
              </w:rPr>
              <w:t>.</w:t>
            </w:r>
          </w:p>
        </w:tc>
        <w:tc>
          <w:tcPr>
            <w:tcW w:w="1418" w:type="dxa"/>
            <w:tcBorders>
              <w:top w:val="single" w:sz="4" w:space="0" w:color="000000"/>
              <w:left w:val="single" w:sz="4" w:space="0" w:color="000000"/>
              <w:bottom w:val="single" w:sz="4" w:space="0" w:color="000000"/>
              <w:right w:val="single" w:sz="4" w:space="0" w:color="000000"/>
            </w:tcBorders>
            <w:hideMark/>
          </w:tcPr>
          <w:p w:rsidR="00A646F2" w:rsidRPr="00F742F6" w:rsidRDefault="00A646F2" w:rsidP="00A646F2">
            <w:pPr>
              <w:spacing w:after="0" w:line="240" w:lineRule="auto"/>
              <w:jc w:val="center"/>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rPr>
              <w:t>1,0</w:t>
            </w:r>
          </w:p>
        </w:tc>
        <w:tc>
          <w:tcPr>
            <w:tcW w:w="1417" w:type="dxa"/>
            <w:tcBorders>
              <w:top w:val="single" w:sz="4" w:space="0" w:color="000000"/>
              <w:left w:val="single" w:sz="4" w:space="0" w:color="000000"/>
              <w:bottom w:val="single" w:sz="4" w:space="0" w:color="000000"/>
              <w:right w:val="single" w:sz="4" w:space="0" w:color="000000"/>
            </w:tcBorders>
            <w:hideMark/>
          </w:tcPr>
          <w:p w:rsidR="00A646F2" w:rsidRPr="00F742F6" w:rsidRDefault="00A646F2" w:rsidP="00A646F2">
            <w:pPr>
              <w:spacing w:after="0" w:line="240" w:lineRule="auto"/>
              <w:jc w:val="center"/>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rPr>
              <w:t>0</w:t>
            </w:r>
          </w:p>
        </w:tc>
      </w:tr>
      <w:tr w:rsidR="00A646F2" w:rsidRPr="00F742F6" w:rsidTr="00A646F2">
        <w:tc>
          <w:tcPr>
            <w:tcW w:w="546" w:type="dxa"/>
            <w:tcBorders>
              <w:top w:val="single" w:sz="4" w:space="0" w:color="000000"/>
              <w:left w:val="single" w:sz="4" w:space="0" w:color="000000"/>
              <w:bottom w:val="single" w:sz="4" w:space="0" w:color="000000"/>
              <w:right w:val="single" w:sz="4" w:space="0" w:color="000000"/>
            </w:tcBorders>
            <w:vAlign w:val="center"/>
          </w:tcPr>
          <w:p w:rsidR="00A646F2" w:rsidRPr="00F742F6" w:rsidRDefault="00A646F2" w:rsidP="00A646F2">
            <w:pPr>
              <w:spacing w:after="0" w:line="240" w:lineRule="auto"/>
              <w:jc w:val="center"/>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lang w:eastAsia="en-US"/>
              </w:rPr>
              <w:t>13</w:t>
            </w:r>
          </w:p>
        </w:tc>
        <w:tc>
          <w:tcPr>
            <w:tcW w:w="6820" w:type="dxa"/>
            <w:tcBorders>
              <w:top w:val="single" w:sz="4" w:space="0" w:color="000000"/>
              <w:left w:val="single" w:sz="4" w:space="0" w:color="000000"/>
              <w:bottom w:val="single" w:sz="4" w:space="0" w:color="000000"/>
              <w:right w:val="single" w:sz="4" w:space="0" w:color="000000"/>
            </w:tcBorders>
          </w:tcPr>
          <w:p w:rsidR="00A646F2" w:rsidRPr="00F742F6" w:rsidRDefault="00A646F2" w:rsidP="00A646F2">
            <w:pPr>
              <w:spacing w:after="0" w:line="240" w:lineRule="auto"/>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lang w:eastAsia="en-US"/>
              </w:rPr>
              <w:t>Evaluated the patient's gait</w:t>
            </w:r>
          </w:p>
        </w:tc>
        <w:tc>
          <w:tcPr>
            <w:tcW w:w="1418" w:type="dxa"/>
            <w:tcBorders>
              <w:top w:val="single" w:sz="4" w:space="0" w:color="000000"/>
              <w:left w:val="single" w:sz="4" w:space="0" w:color="000000"/>
              <w:bottom w:val="single" w:sz="4" w:space="0" w:color="000000"/>
              <w:right w:val="single" w:sz="4" w:space="0" w:color="000000"/>
            </w:tcBorders>
            <w:hideMark/>
          </w:tcPr>
          <w:p w:rsidR="00A646F2" w:rsidRPr="00F742F6" w:rsidRDefault="00A646F2" w:rsidP="00A646F2">
            <w:pPr>
              <w:spacing w:after="0" w:line="240" w:lineRule="auto"/>
              <w:jc w:val="center"/>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rPr>
              <w:t>1,0</w:t>
            </w:r>
          </w:p>
        </w:tc>
        <w:tc>
          <w:tcPr>
            <w:tcW w:w="1417" w:type="dxa"/>
            <w:tcBorders>
              <w:top w:val="single" w:sz="4" w:space="0" w:color="000000"/>
              <w:left w:val="single" w:sz="4" w:space="0" w:color="000000"/>
              <w:bottom w:val="single" w:sz="4" w:space="0" w:color="000000"/>
              <w:right w:val="single" w:sz="4" w:space="0" w:color="000000"/>
            </w:tcBorders>
            <w:hideMark/>
          </w:tcPr>
          <w:p w:rsidR="00A646F2" w:rsidRPr="00F742F6" w:rsidRDefault="00A646F2" w:rsidP="00A646F2">
            <w:pPr>
              <w:spacing w:after="0" w:line="240" w:lineRule="auto"/>
              <w:jc w:val="center"/>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rPr>
              <w:t>0</w:t>
            </w:r>
          </w:p>
        </w:tc>
      </w:tr>
      <w:tr w:rsidR="00A646F2" w:rsidRPr="00F742F6" w:rsidTr="00A646F2">
        <w:tc>
          <w:tcPr>
            <w:tcW w:w="546" w:type="dxa"/>
            <w:tcBorders>
              <w:top w:val="single" w:sz="4" w:space="0" w:color="000000"/>
              <w:left w:val="single" w:sz="4" w:space="0" w:color="000000"/>
              <w:bottom w:val="single" w:sz="4" w:space="0" w:color="000000"/>
              <w:right w:val="single" w:sz="4" w:space="0" w:color="000000"/>
            </w:tcBorders>
            <w:vAlign w:val="center"/>
          </w:tcPr>
          <w:p w:rsidR="00A646F2" w:rsidRPr="00F742F6" w:rsidRDefault="00A646F2" w:rsidP="00A646F2">
            <w:pPr>
              <w:spacing w:after="0" w:line="240" w:lineRule="auto"/>
              <w:jc w:val="center"/>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lang w:eastAsia="en-US"/>
              </w:rPr>
              <w:t>14</w:t>
            </w:r>
          </w:p>
        </w:tc>
        <w:tc>
          <w:tcPr>
            <w:tcW w:w="6820" w:type="dxa"/>
            <w:tcBorders>
              <w:top w:val="single" w:sz="4" w:space="0" w:color="000000"/>
              <w:left w:val="single" w:sz="4" w:space="0" w:color="000000"/>
              <w:bottom w:val="single" w:sz="4" w:space="0" w:color="000000"/>
              <w:right w:val="single" w:sz="4" w:space="0" w:color="000000"/>
            </w:tcBorders>
          </w:tcPr>
          <w:p w:rsidR="00A646F2" w:rsidRPr="00F742F6" w:rsidRDefault="00A646F2" w:rsidP="00A646F2">
            <w:pPr>
              <w:spacing w:after="0" w:line="240" w:lineRule="auto"/>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lang w:eastAsia="en-US"/>
              </w:rPr>
              <w:t>Performed the Romberg test while standing next to the patient</w:t>
            </w:r>
          </w:p>
        </w:tc>
        <w:tc>
          <w:tcPr>
            <w:tcW w:w="1418" w:type="dxa"/>
            <w:tcBorders>
              <w:top w:val="single" w:sz="4" w:space="0" w:color="000000"/>
              <w:left w:val="single" w:sz="4" w:space="0" w:color="000000"/>
              <w:bottom w:val="single" w:sz="4" w:space="0" w:color="000000"/>
              <w:right w:val="single" w:sz="4" w:space="0" w:color="000000"/>
            </w:tcBorders>
            <w:hideMark/>
          </w:tcPr>
          <w:p w:rsidR="00A646F2" w:rsidRPr="00F742F6" w:rsidRDefault="00A646F2" w:rsidP="00A646F2">
            <w:pPr>
              <w:spacing w:after="0" w:line="240" w:lineRule="auto"/>
              <w:jc w:val="center"/>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rPr>
              <w:t>1,0</w:t>
            </w:r>
          </w:p>
        </w:tc>
        <w:tc>
          <w:tcPr>
            <w:tcW w:w="1417" w:type="dxa"/>
            <w:tcBorders>
              <w:top w:val="single" w:sz="4" w:space="0" w:color="000000"/>
              <w:left w:val="single" w:sz="4" w:space="0" w:color="000000"/>
              <w:bottom w:val="single" w:sz="4" w:space="0" w:color="000000"/>
              <w:right w:val="single" w:sz="4" w:space="0" w:color="000000"/>
            </w:tcBorders>
            <w:hideMark/>
          </w:tcPr>
          <w:p w:rsidR="00A646F2" w:rsidRPr="00F742F6" w:rsidRDefault="00A646F2" w:rsidP="00A646F2">
            <w:pPr>
              <w:spacing w:after="0" w:line="240" w:lineRule="auto"/>
              <w:jc w:val="center"/>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rPr>
              <w:t>0</w:t>
            </w:r>
          </w:p>
        </w:tc>
      </w:tr>
      <w:tr w:rsidR="00A646F2" w:rsidRPr="00F742F6" w:rsidTr="00A646F2">
        <w:tc>
          <w:tcPr>
            <w:tcW w:w="546" w:type="dxa"/>
            <w:tcBorders>
              <w:top w:val="single" w:sz="4" w:space="0" w:color="000000"/>
              <w:left w:val="single" w:sz="4" w:space="0" w:color="000000"/>
              <w:bottom w:val="single" w:sz="4" w:space="0" w:color="000000"/>
              <w:right w:val="single" w:sz="4" w:space="0" w:color="000000"/>
            </w:tcBorders>
            <w:vAlign w:val="center"/>
          </w:tcPr>
          <w:p w:rsidR="00A646F2" w:rsidRPr="00F742F6" w:rsidRDefault="00A646F2" w:rsidP="00A646F2">
            <w:pPr>
              <w:spacing w:after="0" w:line="240" w:lineRule="auto"/>
              <w:jc w:val="center"/>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lang w:eastAsia="en-US"/>
              </w:rPr>
              <w:t>15</w:t>
            </w:r>
          </w:p>
        </w:tc>
        <w:tc>
          <w:tcPr>
            <w:tcW w:w="6820" w:type="dxa"/>
            <w:tcBorders>
              <w:top w:val="single" w:sz="4" w:space="0" w:color="000000"/>
              <w:left w:val="single" w:sz="4" w:space="0" w:color="000000"/>
              <w:bottom w:val="single" w:sz="4" w:space="0" w:color="000000"/>
              <w:right w:val="single" w:sz="4" w:space="0" w:color="000000"/>
            </w:tcBorders>
          </w:tcPr>
          <w:p w:rsidR="00A646F2" w:rsidRPr="00F742F6" w:rsidRDefault="00A646F2" w:rsidP="00A646F2">
            <w:pPr>
              <w:spacing w:after="0" w:line="240" w:lineRule="auto"/>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lang w:eastAsia="en-US"/>
              </w:rPr>
              <w:t>Evaluated the patient's speech</w:t>
            </w:r>
          </w:p>
        </w:tc>
        <w:tc>
          <w:tcPr>
            <w:tcW w:w="1418" w:type="dxa"/>
            <w:tcBorders>
              <w:top w:val="single" w:sz="4" w:space="0" w:color="000000"/>
              <w:left w:val="single" w:sz="4" w:space="0" w:color="000000"/>
              <w:bottom w:val="single" w:sz="4" w:space="0" w:color="000000"/>
              <w:right w:val="single" w:sz="4" w:space="0" w:color="000000"/>
            </w:tcBorders>
            <w:hideMark/>
          </w:tcPr>
          <w:p w:rsidR="00A646F2" w:rsidRPr="00F742F6" w:rsidRDefault="00A646F2" w:rsidP="00A646F2">
            <w:pPr>
              <w:spacing w:after="0" w:line="240" w:lineRule="auto"/>
              <w:jc w:val="center"/>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rPr>
              <w:t>1,0</w:t>
            </w:r>
          </w:p>
        </w:tc>
        <w:tc>
          <w:tcPr>
            <w:tcW w:w="1417" w:type="dxa"/>
            <w:tcBorders>
              <w:top w:val="single" w:sz="4" w:space="0" w:color="000000"/>
              <w:left w:val="single" w:sz="4" w:space="0" w:color="000000"/>
              <w:bottom w:val="single" w:sz="4" w:space="0" w:color="000000"/>
              <w:right w:val="single" w:sz="4" w:space="0" w:color="000000"/>
            </w:tcBorders>
            <w:hideMark/>
          </w:tcPr>
          <w:p w:rsidR="00A646F2" w:rsidRPr="00F742F6" w:rsidRDefault="00A646F2" w:rsidP="00A646F2">
            <w:pPr>
              <w:spacing w:after="0" w:line="240" w:lineRule="auto"/>
              <w:jc w:val="center"/>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rPr>
              <w:t>0</w:t>
            </w:r>
          </w:p>
        </w:tc>
      </w:tr>
      <w:tr w:rsidR="00A646F2" w:rsidRPr="00F742F6" w:rsidTr="00A646F2">
        <w:tc>
          <w:tcPr>
            <w:tcW w:w="546" w:type="dxa"/>
            <w:tcBorders>
              <w:top w:val="single" w:sz="4" w:space="0" w:color="000000"/>
              <w:left w:val="single" w:sz="4" w:space="0" w:color="000000"/>
              <w:bottom w:val="single" w:sz="4" w:space="0" w:color="000000"/>
              <w:right w:val="single" w:sz="4" w:space="0" w:color="000000"/>
            </w:tcBorders>
            <w:vAlign w:val="center"/>
          </w:tcPr>
          <w:p w:rsidR="00A646F2" w:rsidRPr="00F742F6" w:rsidRDefault="00A646F2" w:rsidP="00A646F2">
            <w:pPr>
              <w:spacing w:after="0" w:line="240" w:lineRule="auto"/>
              <w:jc w:val="center"/>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lang w:eastAsia="en-US"/>
              </w:rPr>
              <w:t>16</w:t>
            </w:r>
          </w:p>
        </w:tc>
        <w:tc>
          <w:tcPr>
            <w:tcW w:w="6820" w:type="dxa"/>
            <w:tcBorders>
              <w:top w:val="single" w:sz="4" w:space="0" w:color="000000"/>
              <w:left w:val="single" w:sz="4" w:space="0" w:color="000000"/>
              <w:bottom w:val="single" w:sz="4" w:space="0" w:color="000000"/>
              <w:right w:val="single" w:sz="4" w:space="0" w:color="000000"/>
            </w:tcBorders>
          </w:tcPr>
          <w:p w:rsidR="00A646F2" w:rsidRPr="00F742F6" w:rsidRDefault="00A646F2" w:rsidP="00A646F2">
            <w:pPr>
              <w:spacing w:after="0" w:line="240" w:lineRule="auto"/>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lang w:eastAsia="en-US"/>
              </w:rPr>
              <w:t>Assessed for signs of nystagmus and impaired smooth tracking</w:t>
            </w:r>
          </w:p>
        </w:tc>
        <w:tc>
          <w:tcPr>
            <w:tcW w:w="1418" w:type="dxa"/>
            <w:tcBorders>
              <w:top w:val="single" w:sz="4" w:space="0" w:color="000000"/>
              <w:left w:val="single" w:sz="4" w:space="0" w:color="000000"/>
              <w:bottom w:val="single" w:sz="4" w:space="0" w:color="000000"/>
              <w:right w:val="single" w:sz="4" w:space="0" w:color="000000"/>
            </w:tcBorders>
            <w:hideMark/>
          </w:tcPr>
          <w:p w:rsidR="00A646F2" w:rsidRPr="00F742F6" w:rsidRDefault="00A646F2" w:rsidP="00A646F2">
            <w:pPr>
              <w:spacing w:after="0" w:line="240" w:lineRule="auto"/>
              <w:jc w:val="center"/>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rPr>
              <w:t>1,0</w:t>
            </w:r>
          </w:p>
        </w:tc>
        <w:tc>
          <w:tcPr>
            <w:tcW w:w="1417" w:type="dxa"/>
            <w:tcBorders>
              <w:top w:val="single" w:sz="4" w:space="0" w:color="000000"/>
              <w:left w:val="single" w:sz="4" w:space="0" w:color="000000"/>
              <w:bottom w:val="single" w:sz="4" w:space="0" w:color="000000"/>
              <w:right w:val="single" w:sz="4" w:space="0" w:color="000000"/>
            </w:tcBorders>
            <w:hideMark/>
          </w:tcPr>
          <w:p w:rsidR="00A646F2" w:rsidRPr="00F742F6" w:rsidRDefault="00A646F2" w:rsidP="00A646F2">
            <w:pPr>
              <w:spacing w:after="0" w:line="240" w:lineRule="auto"/>
              <w:jc w:val="center"/>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rPr>
              <w:t>0</w:t>
            </w:r>
          </w:p>
        </w:tc>
      </w:tr>
      <w:tr w:rsidR="00A646F2" w:rsidRPr="00F742F6" w:rsidTr="00A646F2">
        <w:tc>
          <w:tcPr>
            <w:tcW w:w="546" w:type="dxa"/>
            <w:tcBorders>
              <w:top w:val="single" w:sz="4" w:space="0" w:color="000000"/>
              <w:left w:val="single" w:sz="4" w:space="0" w:color="000000"/>
              <w:bottom w:val="single" w:sz="4" w:space="0" w:color="000000"/>
              <w:right w:val="single" w:sz="4" w:space="0" w:color="000000"/>
            </w:tcBorders>
            <w:vAlign w:val="center"/>
          </w:tcPr>
          <w:p w:rsidR="00A646F2" w:rsidRPr="00F742F6" w:rsidRDefault="00A646F2" w:rsidP="00A646F2">
            <w:pPr>
              <w:spacing w:after="0" w:line="240" w:lineRule="auto"/>
              <w:jc w:val="center"/>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lang w:eastAsia="en-US"/>
              </w:rPr>
              <w:t>17</w:t>
            </w:r>
          </w:p>
        </w:tc>
        <w:tc>
          <w:tcPr>
            <w:tcW w:w="6820" w:type="dxa"/>
            <w:tcBorders>
              <w:top w:val="single" w:sz="4" w:space="0" w:color="000000"/>
              <w:left w:val="single" w:sz="4" w:space="0" w:color="000000"/>
              <w:bottom w:val="single" w:sz="4" w:space="0" w:color="000000"/>
              <w:right w:val="single" w:sz="4" w:space="0" w:color="000000"/>
            </w:tcBorders>
          </w:tcPr>
          <w:p w:rsidR="00A646F2" w:rsidRPr="00F742F6" w:rsidRDefault="00A646F2" w:rsidP="00A646F2">
            <w:pPr>
              <w:spacing w:after="0" w:line="240" w:lineRule="auto"/>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lang w:eastAsia="en-US"/>
              </w:rPr>
              <w:t>Assess coordination with the finger-to-nose test</w:t>
            </w:r>
          </w:p>
        </w:tc>
        <w:tc>
          <w:tcPr>
            <w:tcW w:w="1418" w:type="dxa"/>
            <w:tcBorders>
              <w:top w:val="single" w:sz="4" w:space="0" w:color="000000"/>
              <w:left w:val="single" w:sz="4" w:space="0" w:color="000000"/>
              <w:bottom w:val="single" w:sz="4" w:space="0" w:color="000000"/>
              <w:right w:val="single" w:sz="4" w:space="0" w:color="000000"/>
            </w:tcBorders>
            <w:hideMark/>
          </w:tcPr>
          <w:p w:rsidR="00A646F2" w:rsidRPr="00F742F6" w:rsidRDefault="00A646F2" w:rsidP="00A646F2">
            <w:pPr>
              <w:spacing w:after="0" w:line="240" w:lineRule="auto"/>
              <w:jc w:val="center"/>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rPr>
              <w:t>1,0</w:t>
            </w:r>
          </w:p>
        </w:tc>
        <w:tc>
          <w:tcPr>
            <w:tcW w:w="1417" w:type="dxa"/>
            <w:tcBorders>
              <w:top w:val="single" w:sz="4" w:space="0" w:color="000000"/>
              <w:left w:val="single" w:sz="4" w:space="0" w:color="000000"/>
              <w:bottom w:val="single" w:sz="4" w:space="0" w:color="000000"/>
              <w:right w:val="single" w:sz="4" w:space="0" w:color="000000"/>
            </w:tcBorders>
            <w:hideMark/>
          </w:tcPr>
          <w:p w:rsidR="00A646F2" w:rsidRPr="00F742F6" w:rsidRDefault="00A646F2" w:rsidP="00A646F2">
            <w:pPr>
              <w:spacing w:after="0" w:line="240" w:lineRule="auto"/>
              <w:jc w:val="center"/>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rPr>
              <w:t>0</w:t>
            </w:r>
          </w:p>
        </w:tc>
      </w:tr>
      <w:tr w:rsidR="00A646F2" w:rsidRPr="00F742F6" w:rsidTr="00A646F2">
        <w:tc>
          <w:tcPr>
            <w:tcW w:w="546" w:type="dxa"/>
            <w:tcBorders>
              <w:top w:val="single" w:sz="4" w:space="0" w:color="000000"/>
              <w:left w:val="single" w:sz="4" w:space="0" w:color="000000"/>
              <w:bottom w:val="single" w:sz="4" w:space="0" w:color="000000"/>
              <w:right w:val="single" w:sz="4" w:space="0" w:color="000000"/>
            </w:tcBorders>
            <w:vAlign w:val="center"/>
          </w:tcPr>
          <w:p w:rsidR="00A646F2" w:rsidRPr="00F742F6" w:rsidRDefault="00A646F2" w:rsidP="00A646F2">
            <w:pPr>
              <w:spacing w:after="0" w:line="240" w:lineRule="auto"/>
              <w:jc w:val="center"/>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lang w:eastAsia="en-US"/>
              </w:rPr>
              <w:t>18</w:t>
            </w:r>
          </w:p>
        </w:tc>
        <w:tc>
          <w:tcPr>
            <w:tcW w:w="6820" w:type="dxa"/>
            <w:tcBorders>
              <w:top w:val="single" w:sz="4" w:space="0" w:color="000000"/>
              <w:left w:val="single" w:sz="4" w:space="0" w:color="000000"/>
              <w:bottom w:val="single" w:sz="4" w:space="0" w:color="000000"/>
              <w:right w:val="single" w:sz="4" w:space="0" w:color="000000"/>
            </w:tcBorders>
          </w:tcPr>
          <w:p w:rsidR="00A646F2" w:rsidRPr="00F742F6" w:rsidRDefault="00A646F2" w:rsidP="00A646F2">
            <w:pPr>
              <w:spacing w:after="0" w:line="240" w:lineRule="auto"/>
              <w:rPr>
                <w:rFonts w:ascii="Times New Roman" w:hAnsi="Times New Roman" w:cs="Times New Roman"/>
                <w:sz w:val="24"/>
                <w:szCs w:val="24"/>
                <w:highlight w:val="yellow"/>
                <w:lang w:val="kk-KZ" w:eastAsia="en-US"/>
              </w:rPr>
            </w:pPr>
            <w:r w:rsidRPr="00F742F6">
              <w:rPr>
                <w:rFonts w:ascii="Times New Roman" w:hAnsi="Times New Roman" w:cs="Times New Roman"/>
                <w:sz w:val="24"/>
                <w:szCs w:val="24"/>
                <w:highlight w:val="yellow"/>
                <w:lang w:eastAsia="en-US"/>
              </w:rPr>
              <w:t>Assessed the tone of the upper limbs</w:t>
            </w:r>
          </w:p>
        </w:tc>
        <w:tc>
          <w:tcPr>
            <w:tcW w:w="1418" w:type="dxa"/>
            <w:tcBorders>
              <w:top w:val="single" w:sz="4" w:space="0" w:color="000000"/>
              <w:left w:val="single" w:sz="4" w:space="0" w:color="000000"/>
              <w:bottom w:val="single" w:sz="4" w:space="0" w:color="000000"/>
              <w:right w:val="single" w:sz="4" w:space="0" w:color="000000"/>
            </w:tcBorders>
            <w:hideMark/>
          </w:tcPr>
          <w:p w:rsidR="00A646F2" w:rsidRPr="00F742F6" w:rsidRDefault="00A646F2" w:rsidP="00A646F2">
            <w:pPr>
              <w:spacing w:after="0" w:line="240" w:lineRule="auto"/>
              <w:jc w:val="center"/>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rPr>
              <w:t>1,0</w:t>
            </w:r>
          </w:p>
        </w:tc>
        <w:tc>
          <w:tcPr>
            <w:tcW w:w="1417" w:type="dxa"/>
            <w:tcBorders>
              <w:top w:val="single" w:sz="4" w:space="0" w:color="000000"/>
              <w:left w:val="single" w:sz="4" w:space="0" w:color="000000"/>
              <w:bottom w:val="single" w:sz="4" w:space="0" w:color="000000"/>
              <w:right w:val="single" w:sz="4" w:space="0" w:color="000000"/>
            </w:tcBorders>
            <w:hideMark/>
          </w:tcPr>
          <w:p w:rsidR="00A646F2" w:rsidRPr="00F742F6" w:rsidRDefault="00A646F2" w:rsidP="00A646F2">
            <w:pPr>
              <w:spacing w:after="0" w:line="240" w:lineRule="auto"/>
              <w:jc w:val="center"/>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rPr>
              <w:t>0</w:t>
            </w:r>
          </w:p>
        </w:tc>
      </w:tr>
      <w:tr w:rsidR="00A646F2" w:rsidRPr="00F742F6" w:rsidTr="00A646F2">
        <w:trPr>
          <w:trHeight w:val="50"/>
        </w:trPr>
        <w:tc>
          <w:tcPr>
            <w:tcW w:w="546" w:type="dxa"/>
            <w:tcBorders>
              <w:top w:val="single" w:sz="4" w:space="0" w:color="000000"/>
              <w:left w:val="single" w:sz="4" w:space="0" w:color="000000"/>
              <w:bottom w:val="single" w:sz="4" w:space="0" w:color="000000"/>
              <w:right w:val="single" w:sz="4" w:space="0" w:color="000000"/>
            </w:tcBorders>
            <w:vAlign w:val="center"/>
          </w:tcPr>
          <w:p w:rsidR="00A646F2" w:rsidRPr="00F742F6" w:rsidRDefault="00A646F2" w:rsidP="00A646F2">
            <w:pPr>
              <w:spacing w:after="0" w:line="240" w:lineRule="auto"/>
              <w:jc w:val="center"/>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lang w:eastAsia="en-US"/>
              </w:rPr>
              <w:t>19</w:t>
            </w:r>
          </w:p>
        </w:tc>
        <w:tc>
          <w:tcPr>
            <w:tcW w:w="6820" w:type="dxa"/>
            <w:tcBorders>
              <w:top w:val="single" w:sz="4" w:space="0" w:color="000000"/>
              <w:left w:val="single" w:sz="4" w:space="0" w:color="000000"/>
              <w:bottom w:val="single" w:sz="4" w:space="0" w:color="000000"/>
              <w:right w:val="single" w:sz="4" w:space="0" w:color="000000"/>
            </w:tcBorders>
          </w:tcPr>
          <w:p w:rsidR="00A646F2" w:rsidRPr="00F742F6" w:rsidRDefault="00A646F2" w:rsidP="00A646F2">
            <w:pPr>
              <w:spacing w:after="0" w:line="240" w:lineRule="auto"/>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lang w:val="kk-KZ" w:eastAsia="en-US"/>
              </w:rPr>
              <w:t>Assessed the tone of the lower extremities</w:t>
            </w:r>
          </w:p>
        </w:tc>
        <w:tc>
          <w:tcPr>
            <w:tcW w:w="1418" w:type="dxa"/>
            <w:tcBorders>
              <w:top w:val="single" w:sz="4" w:space="0" w:color="000000"/>
              <w:left w:val="single" w:sz="4" w:space="0" w:color="000000"/>
              <w:bottom w:val="single" w:sz="4" w:space="0" w:color="000000"/>
              <w:right w:val="single" w:sz="4" w:space="0" w:color="000000"/>
            </w:tcBorders>
            <w:hideMark/>
          </w:tcPr>
          <w:p w:rsidR="00A646F2" w:rsidRPr="00F742F6" w:rsidRDefault="00A646F2" w:rsidP="00A646F2">
            <w:pPr>
              <w:spacing w:after="0" w:line="240" w:lineRule="auto"/>
              <w:jc w:val="center"/>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rPr>
              <w:t>1,0</w:t>
            </w:r>
          </w:p>
        </w:tc>
        <w:tc>
          <w:tcPr>
            <w:tcW w:w="1417" w:type="dxa"/>
            <w:tcBorders>
              <w:top w:val="single" w:sz="4" w:space="0" w:color="000000"/>
              <w:left w:val="single" w:sz="4" w:space="0" w:color="000000"/>
              <w:bottom w:val="single" w:sz="4" w:space="0" w:color="000000"/>
              <w:right w:val="single" w:sz="4" w:space="0" w:color="000000"/>
            </w:tcBorders>
            <w:hideMark/>
          </w:tcPr>
          <w:p w:rsidR="00A646F2" w:rsidRPr="00F742F6" w:rsidRDefault="00A646F2" w:rsidP="00A646F2">
            <w:pPr>
              <w:spacing w:after="0" w:line="240" w:lineRule="auto"/>
              <w:jc w:val="center"/>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rPr>
              <w:t>0</w:t>
            </w:r>
          </w:p>
        </w:tc>
      </w:tr>
      <w:tr w:rsidR="00A646F2" w:rsidRPr="00F742F6" w:rsidTr="00A646F2">
        <w:tc>
          <w:tcPr>
            <w:tcW w:w="546" w:type="dxa"/>
            <w:tcBorders>
              <w:top w:val="single" w:sz="4" w:space="0" w:color="000000"/>
              <w:left w:val="single" w:sz="4" w:space="0" w:color="000000"/>
              <w:bottom w:val="single" w:sz="4" w:space="0" w:color="000000"/>
              <w:right w:val="single" w:sz="4" w:space="0" w:color="000000"/>
            </w:tcBorders>
            <w:vAlign w:val="center"/>
          </w:tcPr>
          <w:p w:rsidR="00A646F2" w:rsidRPr="00F742F6" w:rsidRDefault="00A646F2" w:rsidP="00A646F2">
            <w:pPr>
              <w:spacing w:after="0" w:line="240" w:lineRule="auto"/>
              <w:jc w:val="center"/>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lang w:eastAsia="en-US"/>
              </w:rPr>
              <w:t>20</w:t>
            </w:r>
          </w:p>
        </w:tc>
        <w:tc>
          <w:tcPr>
            <w:tcW w:w="6820" w:type="dxa"/>
            <w:tcBorders>
              <w:top w:val="single" w:sz="4" w:space="0" w:color="000000"/>
              <w:left w:val="single" w:sz="4" w:space="0" w:color="000000"/>
              <w:bottom w:val="single" w:sz="4" w:space="0" w:color="000000"/>
              <w:right w:val="single" w:sz="4" w:space="0" w:color="000000"/>
            </w:tcBorders>
          </w:tcPr>
          <w:p w:rsidR="00A646F2" w:rsidRPr="00F742F6" w:rsidRDefault="00A646F2" w:rsidP="00A646F2">
            <w:pPr>
              <w:spacing w:after="0" w:line="240" w:lineRule="auto"/>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lang w:val="kk-KZ" w:eastAsia="en-US"/>
              </w:rPr>
              <w:t>Assessed knee and plantar reflex</w:t>
            </w:r>
          </w:p>
        </w:tc>
        <w:tc>
          <w:tcPr>
            <w:tcW w:w="1418" w:type="dxa"/>
            <w:tcBorders>
              <w:top w:val="single" w:sz="4" w:space="0" w:color="000000"/>
              <w:left w:val="single" w:sz="4" w:space="0" w:color="000000"/>
              <w:bottom w:val="single" w:sz="4" w:space="0" w:color="000000"/>
              <w:right w:val="single" w:sz="4" w:space="0" w:color="000000"/>
            </w:tcBorders>
            <w:hideMark/>
          </w:tcPr>
          <w:p w:rsidR="00A646F2" w:rsidRPr="00F742F6" w:rsidRDefault="00A646F2" w:rsidP="00A646F2">
            <w:pPr>
              <w:spacing w:after="0" w:line="240" w:lineRule="auto"/>
              <w:jc w:val="center"/>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rPr>
              <w:t>1,0</w:t>
            </w:r>
          </w:p>
        </w:tc>
        <w:tc>
          <w:tcPr>
            <w:tcW w:w="1417" w:type="dxa"/>
            <w:tcBorders>
              <w:top w:val="single" w:sz="4" w:space="0" w:color="000000"/>
              <w:left w:val="single" w:sz="4" w:space="0" w:color="000000"/>
              <w:bottom w:val="single" w:sz="4" w:space="0" w:color="000000"/>
              <w:right w:val="single" w:sz="4" w:space="0" w:color="000000"/>
            </w:tcBorders>
            <w:hideMark/>
          </w:tcPr>
          <w:p w:rsidR="00A646F2" w:rsidRPr="00F742F6" w:rsidRDefault="00A646F2" w:rsidP="00A646F2">
            <w:pPr>
              <w:spacing w:after="0" w:line="240" w:lineRule="auto"/>
              <w:jc w:val="center"/>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rPr>
              <w:t>0</w:t>
            </w:r>
          </w:p>
        </w:tc>
      </w:tr>
      <w:tr w:rsidR="00A646F2" w:rsidRPr="00F742F6" w:rsidTr="00A646F2">
        <w:tc>
          <w:tcPr>
            <w:tcW w:w="546" w:type="dxa"/>
            <w:tcBorders>
              <w:top w:val="single" w:sz="4" w:space="0" w:color="000000"/>
              <w:left w:val="single" w:sz="4" w:space="0" w:color="000000"/>
              <w:bottom w:val="single" w:sz="4" w:space="0" w:color="000000"/>
              <w:right w:val="single" w:sz="4" w:space="0" w:color="000000"/>
            </w:tcBorders>
            <w:vAlign w:val="center"/>
          </w:tcPr>
          <w:p w:rsidR="00A646F2" w:rsidRPr="00F742F6" w:rsidRDefault="00A646F2" w:rsidP="00A646F2">
            <w:pPr>
              <w:spacing w:after="0" w:line="240" w:lineRule="auto"/>
              <w:jc w:val="center"/>
              <w:rPr>
                <w:rFonts w:ascii="Times New Roman" w:hAnsi="Times New Roman" w:cs="Times New Roman"/>
                <w:sz w:val="24"/>
                <w:szCs w:val="24"/>
                <w:highlight w:val="yellow"/>
                <w:lang w:val="kk-KZ" w:eastAsia="en-US"/>
              </w:rPr>
            </w:pPr>
            <w:r w:rsidRPr="00F742F6">
              <w:rPr>
                <w:rFonts w:ascii="Times New Roman" w:hAnsi="Times New Roman" w:cs="Times New Roman"/>
                <w:sz w:val="24"/>
                <w:szCs w:val="24"/>
                <w:highlight w:val="yellow"/>
                <w:lang w:val="kk-KZ" w:eastAsia="en-US"/>
              </w:rPr>
              <w:t>21</w:t>
            </w:r>
          </w:p>
        </w:tc>
        <w:tc>
          <w:tcPr>
            <w:tcW w:w="6820" w:type="dxa"/>
            <w:tcBorders>
              <w:top w:val="single" w:sz="4" w:space="0" w:color="000000"/>
              <w:left w:val="single" w:sz="4" w:space="0" w:color="000000"/>
              <w:bottom w:val="single" w:sz="4" w:space="0" w:color="000000"/>
              <w:right w:val="single" w:sz="4" w:space="0" w:color="000000"/>
            </w:tcBorders>
          </w:tcPr>
          <w:p w:rsidR="00A646F2" w:rsidRPr="00F742F6" w:rsidRDefault="00A646F2" w:rsidP="00A646F2">
            <w:pPr>
              <w:spacing w:after="0" w:line="240" w:lineRule="auto"/>
              <w:rPr>
                <w:rFonts w:ascii="Times New Roman" w:hAnsi="Times New Roman" w:cs="Times New Roman"/>
                <w:sz w:val="24"/>
                <w:szCs w:val="24"/>
                <w:highlight w:val="yellow"/>
                <w:lang w:val="kk-KZ" w:eastAsia="en-US"/>
              </w:rPr>
            </w:pPr>
            <w:r w:rsidRPr="00F742F6">
              <w:rPr>
                <w:rFonts w:ascii="Times New Roman" w:hAnsi="Times New Roman" w:cs="Times New Roman"/>
                <w:sz w:val="24"/>
                <w:szCs w:val="24"/>
                <w:highlight w:val="yellow"/>
                <w:lang w:val="kk-KZ" w:eastAsia="en-US"/>
              </w:rPr>
              <w:t>Assessed coordination with the heel-to-calf test</w:t>
            </w:r>
          </w:p>
        </w:tc>
        <w:tc>
          <w:tcPr>
            <w:tcW w:w="1418" w:type="dxa"/>
            <w:tcBorders>
              <w:top w:val="single" w:sz="4" w:space="0" w:color="000000"/>
              <w:left w:val="single" w:sz="4" w:space="0" w:color="000000"/>
              <w:bottom w:val="single" w:sz="4" w:space="0" w:color="000000"/>
              <w:right w:val="single" w:sz="4" w:space="0" w:color="000000"/>
            </w:tcBorders>
            <w:hideMark/>
          </w:tcPr>
          <w:p w:rsidR="00A646F2" w:rsidRPr="00F742F6" w:rsidRDefault="00A646F2" w:rsidP="00A646F2">
            <w:pPr>
              <w:spacing w:after="0" w:line="240" w:lineRule="auto"/>
              <w:jc w:val="center"/>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rPr>
              <w:t>1,0</w:t>
            </w:r>
          </w:p>
        </w:tc>
        <w:tc>
          <w:tcPr>
            <w:tcW w:w="1417" w:type="dxa"/>
            <w:tcBorders>
              <w:top w:val="single" w:sz="4" w:space="0" w:color="000000"/>
              <w:left w:val="single" w:sz="4" w:space="0" w:color="000000"/>
              <w:bottom w:val="single" w:sz="4" w:space="0" w:color="000000"/>
              <w:right w:val="single" w:sz="4" w:space="0" w:color="000000"/>
            </w:tcBorders>
            <w:hideMark/>
          </w:tcPr>
          <w:p w:rsidR="00A646F2" w:rsidRPr="00F742F6" w:rsidRDefault="00A646F2" w:rsidP="00A646F2">
            <w:pPr>
              <w:spacing w:after="0" w:line="240" w:lineRule="auto"/>
              <w:jc w:val="center"/>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rPr>
              <w:t>0</w:t>
            </w:r>
          </w:p>
        </w:tc>
      </w:tr>
      <w:tr w:rsidR="00A646F2" w:rsidRPr="00F742F6" w:rsidTr="00990FE8">
        <w:tc>
          <w:tcPr>
            <w:tcW w:w="546" w:type="dxa"/>
            <w:tcBorders>
              <w:top w:val="single" w:sz="4" w:space="0" w:color="000000"/>
              <w:left w:val="single" w:sz="4" w:space="0" w:color="000000"/>
              <w:bottom w:val="single" w:sz="4" w:space="0" w:color="000000"/>
              <w:right w:val="single" w:sz="4" w:space="0" w:color="000000"/>
            </w:tcBorders>
            <w:vAlign w:val="center"/>
          </w:tcPr>
          <w:p w:rsidR="00A646F2" w:rsidRPr="00F742F6" w:rsidRDefault="00A646F2" w:rsidP="00A646F2">
            <w:pPr>
              <w:spacing w:after="0" w:line="240" w:lineRule="auto"/>
              <w:jc w:val="center"/>
              <w:rPr>
                <w:rFonts w:ascii="Times New Roman" w:hAnsi="Times New Roman" w:cs="Times New Roman"/>
                <w:sz w:val="24"/>
                <w:szCs w:val="24"/>
                <w:highlight w:val="yellow"/>
                <w:lang w:val="kk-KZ" w:eastAsia="en-US"/>
              </w:rPr>
            </w:pPr>
            <w:r w:rsidRPr="00F742F6">
              <w:rPr>
                <w:rFonts w:ascii="Times New Roman" w:hAnsi="Times New Roman" w:cs="Times New Roman"/>
                <w:sz w:val="24"/>
                <w:szCs w:val="24"/>
                <w:highlight w:val="yellow"/>
                <w:lang w:val="kk-KZ" w:eastAsia="en-US"/>
              </w:rPr>
              <w:t>22</w:t>
            </w:r>
          </w:p>
        </w:tc>
        <w:tc>
          <w:tcPr>
            <w:tcW w:w="6820" w:type="dxa"/>
            <w:tcBorders>
              <w:top w:val="single" w:sz="4" w:space="0" w:color="000000"/>
              <w:left w:val="single" w:sz="4" w:space="0" w:color="000000"/>
              <w:bottom w:val="single" w:sz="4" w:space="0" w:color="000000"/>
              <w:right w:val="single" w:sz="4" w:space="0" w:color="000000"/>
            </w:tcBorders>
          </w:tcPr>
          <w:p w:rsidR="00A646F2" w:rsidRPr="00F742F6" w:rsidRDefault="00A646F2" w:rsidP="00A646F2">
            <w:pPr>
              <w:spacing w:after="0" w:line="240" w:lineRule="auto"/>
              <w:rPr>
                <w:rFonts w:ascii="Times New Roman" w:hAnsi="Times New Roman" w:cs="Times New Roman"/>
                <w:sz w:val="24"/>
                <w:szCs w:val="24"/>
                <w:highlight w:val="yellow"/>
                <w:lang w:val="kk-KZ" w:eastAsia="en-US"/>
              </w:rPr>
            </w:pPr>
            <w:r w:rsidRPr="00F742F6">
              <w:rPr>
                <w:rFonts w:ascii="Times New Roman" w:hAnsi="Times New Roman" w:cs="Times New Roman"/>
                <w:sz w:val="24"/>
                <w:szCs w:val="24"/>
                <w:highlight w:val="yellow"/>
                <w:lang w:val="kk-KZ" w:eastAsia="en-US"/>
              </w:rPr>
              <w:t>Assessed coordination with the heel-to-calf test</w:t>
            </w:r>
          </w:p>
        </w:tc>
        <w:tc>
          <w:tcPr>
            <w:tcW w:w="1418" w:type="dxa"/>
            <w:tcBorders>
              <w:top w:val="single" w:sz="4" w:space="0" w:color="000000"/>
              <w:left w:val="single" w:sz="4" w:space="0" w:color="000000"/>
              <w:bottom w:val="single" w:sz="4" w:space="0" w:color="000000"/>
              <w:right w:val="single" w:sz="4" w:space="0" w:color="000000"/>
            </w:tcBorders>
          </w:tcPr>
          <w:p w:rsidR="00A646F2" w:rsidRPr="00F742F6" w:rsidRDefault="00A646F2" w:rsidP="00A646F2">
            <w:pPr>
              <w:spacing w:after="0" w:line="240" w:lineRule="auto"/>
              <w:jc w:val="center"/>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rPr>
              <w:t>1,0</w:t>
            </w:r>
          </w:p>
        </w:tc>
        <w:tc>
          <w:tcPr>
            <w:tcW w:w="1417" w:type="dxa"/>
            <w:tcBorders>
              <w:top w:val="single" w:sz="4" w:space="0" w:color="000000"/>
              <w:left w:val="single" w:sz="4" w:space="0" w:color="000000"/>
              <w:bottom w:val="single" w:sz="4" w:space="0" w:color="000000"/>
              <w:right w:val="single" w:sz="4" w:space="0" w:color="000000"/>
            </w:tcBorders>
          </w:tcPr>
          <w:p w:rsidR="00A646F2" w:rsidRPr="00F742F6" w:rsidRDefault="00A646F2" w:rsidP="00A646F2">
            <w:pPr>
              <w:spacing w:after="0" w:line="240" w:lineRule="auto"/>
              <w:jc w:val="center"/>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rPr>
              <w:t>0</w:t>
            </w:r>
          </w:p>
        </w:tc>
      </w:tr>
      <w:tr w:rsidR="00A646F2" w:rsidRPr="00F742F6" w:rsidTr="00990FE8">
        <w:tc>
          <w:tcPr>
            <w:tcW w:w="546" w:type="dxa"/>
            <w:tcBorders>
              <w:top w:val="single" w:sz="4" w:space="0" w:color="000000"/>
              <w:left w:val="single" w:sz="4" w:space="0" w:color="000000"/>
              <w:bottom w:val="single" w:sz="4" w:space="0" w:color="000000"/>
              <w:right w:val="single" w:sz="4" w:space="0" w:color="000000"/>
            </w:tcBorders>
            <w:vAlign w:val="center"/>
          </w:tcPr>
          <w:p w:rsidR="00A646F2" w:rsidRPr="00F742F6" w:rsidRDefault="00A646F2" w:rsidP="00A646F2">
            <w:pPr>
              <w:spacing w:after="0" w:line="240" w:lineRule="auto"/>
              <w:jc w:val="center"/>
              <w:rPr>
                <w:rFonts w:ascii="Times New Roman" w:hAnsi="Times New Roman" w:cs="Times New Roman"/>
                <w:sz w:val="24"/>
                <w:szCs w:val="24"/>
                <w:highlight w:val="yellow"/>
                <w:lang w:val="kk-KZ" w:eastAsia="en-US"/>
              </w:rPr>
            </w:pPr>
            <w:r w:rsidRPr="00F742F6">
              <w:rPr>
                <w:rFonts w:ascii="Times New Roman" w:hAnsi="Times New Roman" w:cs="Times New Roman"/>
                <w:sz w:val="24"/>
                <w:szCs w:val="24"/>
                <w:highlight w:val="yellow"/>
                <w:lang w:val="kk-KZ" w:eastAsia="en-US"/>
              </w:rPr>
              <w:t>23</w:t>
            </w:r>
          </w:p>
        </w:tc>
        <w:tc>
          <w:tcPr>
            <w:tcW w:w="6820" w:type="dxa"/>
            <w:tcBorders>
              <w:top w:val="single" w:sz="4" w:space="0" w:color="000000"/>
              <w:left w:val="single" w:sz="4" w:space="0" w:color="000000"/>
              <w:bottom w:val="single" w:sz="4" w:space="0" w:color="000000"/>
              <w:right w:val="single" w:sz="4" w:space="0" w:color="000000"/>
            </w:tcBorders>
          </w:tcPr>
          <w:p w:rsidR="00A646F2" w:rsidRPr="00F742F6" w:rsidRDefault="00A646F2" w:rsidP="00A646F2">
            <w:pPr>
              <w:spacing w:after="0" w:line="240" w:lineRule="auto"/>
              <w:rPr>
                <w:rFonts w:ascii="Times New Roman" w:hAnsi="Times New Roman" w:cs="Times New Roman"/>
                <w:sz w:val="24"/>
                <w:szCs w:val="24"/>
                <w:highlight w:val="yellow"/>
                <w:lang w:val="kk-KZ" w:eastAsia="en-US"/>
              </w:rPr>
            </w:pPr>
            <w:r w:rsidRPr="00F742F6">
              <w:rPr>
                <w:rFonts w:ascii="Times New Roman" w:hAnsi="Times New Roman" w:cs="Times New Roman"/>
                <w:sz w:val="24"/>
                <w:szCs w:val="24"/>
                <w:highlight w:val="yellow"/>
                <w:lang w:val="kk-KZ" w:eastAsia="en-US"/>
              </w:rPr>
              <w:t>Thanked the patient. Washed my hands.</w:t>
            </w:r>
          </w:p>
        </w:tc>
        <w:tc>
          <w:tcPr>
            <w:tcW w:w="1418" w:type="dxa"/>
            <w:tcBorders>
              <w:top w:val="single" w:sz="4" w:space="0" w:color="000000"/>
              <w:left w:val="single" w:sz="4" w:space="0" w:color="000000"/>
              <w:bottom w:val="single" w:sz="4" w:space="0" w:color="000000"/>
              <w:right w:val="single" w:sz="4" w:space="0" w:color="000000"/>
            </w:tcBorders>
          </w:tcPr>
          <w:p w:rsidR="00A646F2" w:rsidRPr="00F742F6" w:rsidRDefault="00A646F2" w:rsidP="00A646F2">
            <w:pPr>
              <w:spacing w:after="0" w:line="240" w:lineRule="auto"/>
              <w:jc w:val="center"/>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rPr>
              <w:t>1,0</w:t>
            </w:r>
          </w:p>
        </w:tc>
        <w:tc>
          <w:tcPr>
            <w:tcW w:w="1417" w:type="dxa"/>
            <w:tcBorders>
              <w:top w:val="single" w:sz="4" w:space="0" w:color="000000"/>
              <w:left w:val="single" w:sz="4" w:space="0" w:color="000000"/>
              <w:bottom w:val="single" w:sz="4" w:space="0" w:color="000000"/>
              <w:right w:val="single" w:sz="4" w:space="0" w:color="000000"/>
            </w:tcBorders>
          </w:tcPr>
          <w:p w:rsidR="00A646F2" w:rsidRPr="00F742F6" w:rsidRDefault="00A646F2" w:rsidP="00A646F2">
            <w:pPr>
              <w:spacing w:after="0" w:line="240" w:lineRule="auto"/>
              <w:jc w:val="center"/>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rPr>
              <w:t>0</w:t>
            </w:r>
          </w:p>
        </w:tc>
      </w:tr>
      <w:tr w:rsidR="00A646F2" w:rsidRPr="00F742F6" w:rsidTr="00990FE8">
        <w:tc>
          <w:tcPr>
            <w:tcW w:w="546" w:type="dxa"/>
            <w:tcBorders>
              <w:top w:val="single" w:sz="4" w:space="0" w:color="000000"/>
              <w:left w:val="single" w:sz="4" w:space="0" w:color="000000"/>
              <w:bottom w:val="single" w:sz="4" w:space="0" w:color="000000"/>
              <w:right w:val="single" w:sz="4" w:space="0" w:color="000000"/>
            </w:tcBorders>
            <w:vAlign w:val="center"/>
          </w:tcPr>
          <w:p w:rsidR="00A646F2" w:rsidRPr="00F742F6" w:rsidRDefault="00A646F2" w:rsidP="00A646F2">
            <w:pPr>
              <w:spacing w:after="0" w:line="240" w:lineRule="auto"/>
              <w:jc w:val="center"/>
              <w:rPr>
                <w:rFonts w:ascii="Times New Roman" w:hAnsi="Times New Roman" w:cs="Times New Roman"/>
                <w:sz w:val="24"/>
                <w:szCs w:val="24"/>
                <w:highlight w:val="yellow"/>
                <w:lang w:val="kk-KZ" w:eastAsia="en-US"/>
              </w:rPr>
            </w:pPr>
            <w:r w:rsidRPr="00F742F6">
              <w:rPr>
                <w:rFonts w:ascii="Times New Roman" w:hAnsi="Times New Roman" w:cs="Times New Roman"/>
                <w:sz w:val="24"/>
                <w:szCs w:val="24"/>
                <w:highlight w:val="yellow"/>
                <w:lang w:val="kk-KZ" w:eastAsia="en-US"/>
              </w:rPr>
              <w:t>24</w:t>
            </w:r>
          </w:p>
        </w:tc>
        <w:tc>
          <w:tcPr>
            <w:tcW w:w="6820" w:type="dxa"/>
            <w:tcBorders>
              <w:top w:val="single" w:sz="4" w:space="0" w:color="000000"/>
              <w:left w:val="single" w:sz="4" w:space="0" w:color="000000"/>
              <w:bottom w:val="single" w:sz="4" w:space="0" w:color="000000"/>
              <w:right w:val="single" w:sz="4" w:space="0" w:color="000000"/>
            </w:tcBorders>
          </w:tcPr>
          <w:p w:rsidR="00A646F2" w:rsidRPr="00F742F6" w:rsidRDefault="00A646F2" w:rsidP="00A646F2">
            <w:pPr>
              <w:spacing w:after="0" w:line="240" w:lineRule="auto"/>
              <w:rPr>
                <w:rFonts w:ascii="Times New Roman" w:hAnsi="Times New Roman" w:cs="Times New Roman"/>
                <w:sz w:val="24"/>
                <w:szCs w:val="24"/>
                <w:highlight w:val="yellow"/>
                <w:lang w:val="kk-KZ" w:eastAsia="en-US"/>
              </w:rPr>
            </w:pPr>
            <w:r w:rsidRPr="00F742F6">
              <w:rPr>
                <w:rFonts w:ascii="Times New Roman" w:hAnsi="Times New Roman" w:cs="Times New Roman"/>
                <w:sz w:val="24"/>
                <w:szCs w:val="24"/>
                <w:highlight w:val="yellow"/>
              </w:rPr>
              <w:t>Summarized the results of the patient's admission. He presented the results of the examination in a language understandable to the patient.</w:t>
            </w:r>
          </w:p>
        </w:tc>
        <w:tc>
          <w:tcPr>
            <w:tcW w:w="1418" w:type="dxa"/>
            <w:tcBorders>
              <w:top w:val="single" w:sz="4" w:space="0" w:color="000000"/>
              <w:left w:val="single" w:sz="4" w:space="0" w:color="000000"/>
              <w:bottom w:val="single" w:sz="4" w:space="0" w:color="000000"/>
              <w:right w:val="single" w:sz="4" w:space="0" w:color="000000"/>
            </w:tcBorders>
          </w:tcPr>
          <w:p w:rsidR="00A646F2" w:rsidRPr="00F742F6" w:rsidRDefault="00A646F2" w:rsidP="00A646F2">
            <w:pPr>
              <w:spacing w:after="0" w:line="240" w:lineRule="auto"/>
              <w:jc w:val="center"/>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rPr>
              <w:t>1,0</w:t>
            </w:r>
          </w:p>
        </w:tc>
        <w:tc>
          <w:tcPr>
            <w:tcW w:w="1417" w:type="dxa"/>
            <w:tcBorders>
              <w:top w:val="single" w:sz="4" w:space="0" w:color="000000"/>
              <w:left w:val="single" w:sz="4" w:space="0" w:color="000000"/>
              <w:bottom w:val="single" w:sz="4" w:space="0" w:color="000000"/>
              <w:right w:val="single" w:sz="4" w:space="0" w:color="000000"/>
            </w:tcBorders>
          </w:tcPr>
          <w:p w:rsidR="00A646F2" w:rsidRPr="00F742F6" w:rsidRDefault="00A646F2" w:rsidP="00A646F2">
            <w:pPr>
              <w:spacing w:after="0" w:line="240" w:lineRule="auto"/>
              <w:jc w:val="center"/>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rPr>
              <w:t>0</w:t>
            </w:r>
          </w:p>
        </w:tc>
      </w:tr>
      <w:tr w:rsidR="00A646F2" w:rsidRPr="00F742F6" w:rsidTr="00990FE8">
        <w:tc>
          <w:tcPr>
            <w:tcW w:w="546" w:type="dxa"/>
            <w:tcBorders>
              <w:top w:val="single" w:sz="4" w:space="0" w:color="000000"/>
              <w:left w:val="single" w:sz="4" w:space="0" w:color="000000"/>
              <w:bottom w:val="single" w:sz="4" w:space="0" w:color="000000"/>
              <w:right w:val="single" w:sz="4" w:space="0" w:color="000000"/>
            </w:tcBorders>
            <w:vAlign w:val="center"/>
          </w:tcPr>
          <w:p w:rsidR="00A646F2" w:rsidRPr="00F742F6" w:rsidRDefault="00A646F2" w:rsidP="00A646F2">
            <w:pPr>
              <w:spacing w:after="0" w:line="240" w:lineRule="auto"/>
              <w:jc w:val="center"/>
              <w:rPr>
                <w:rFonts w:ascii="Times New Roman" w:hAnsi="Times New Roman" w:cs="Times New Roman"/>
                <w:sz w:val="24"/>
                <w:szCs w:val="24"/>
                <w:highlight w:val="yellow"/>
                <w:lang w:val="kk-KZ" w:eastAsia="en-US"/>
              </w:rPr>
            </w:pPr>
            <w:r w:rsidRPr="00F742F6">
              <w:rPr>
                <w:rFonts w:ascii="Times New Roman" w:hAnsi="Times New Roman" w:cs="Times New Roman"/>
                <w:sz w:val="24"/>
                <w:szCs w:val="24"/>
                <w:highlight w:val="yellow"/>
                <w:lang w:val="kk-KZ" w:eastAsia="en-US"/>
              </w:rPr>
              <w:t>25</w:t>
            </w:r>
          </w:p>
        </w:tc>
        <w:tc>
          <w:tcPr>
            <w:tcW w:w="6820" w:type="dxa"/>
            <w:tcBorders>
              <w:top w:val="single" w:sz="4" w:space="0" w:color="000000"/>
              <w:left w:val="single" w:sz="4" w:space="0" w:color="000000"/>
              <w:bottom w:val="single" w:sz="4" w:space="0" w:color="000000"/>
              <w:right w:val="single" w:sz="4" w:space="0" w:color="000000"/>
            </w:tcBorders>
          </w:tcPr>
          <w:p w:rsidR="00A646F2" w:rsidRPr="00F742F6" w:rsidRDefault="00A646F2" w:rsidP="00A646F2">
            <w:pPr>
              <w:spacing w:after="0" w:line="240" w:lineRule="auto"/>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At the end of the conversation, he asked if he/she had any questions. Agreed with the patient about the next joint steps. Saying goodbye to the patient in a polite manner</w:t>
            </w:r>
          </w:p>
        </w:tc>
        <w:tc>
          <w:tcPr>
            <w:tcW w:w="1418" w:type="dxa"/>
            <w:tcBorders>
              <w:top w:val="single" w:sz="4" w:space="0" w:color="000000"/>
              <w:left w:val="single" w:sz="4" w:space="0" w:color="000000"/>
              <w:bottom w:val="single" w:sz="4" w:space="0" w:color="000000"/>
              <w:right w:val="single" w:sz="4" w:space="0" w:color="000000"/>
            </w:tcBorders>
          </w:tcPr>
          <w:p w:rsidR="00A646F2" w:rsidRPr="00F742F6" w:rsidRDefault="00A646F2" w:rsidP="00A646F2">
            <w:pPr>
              <w:spacing w:after="0" w:line="240" w:lineRule="auto"/>
              <w:jc w:val="center"/>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rPr>
              <w:t>1,0</w:t>
            </w:r>
          </w:p>
        </w:tc>
        <w:tc>
          <w:tcPr>
            <w:tcW w:w="1417" w:type="dxa"/>
            <w:tcBorders>
              <w:top w:val="single" w:sz="4" w:space="0" w:color="000000"/>
              <w:left w:val="single" w:sz="4" w:space="0" w:color="000000"/>
              <w:bottom w:val="single" w:sz="4" w:space="0" w:color="000000"/>
              <w:right w:val="single" w:sz="4" w:space="0" w:color="000000"/>
            </w:tcBorders>
          </w:tcPr>
          <w:p w:rsidR="00A646F2" w:rsidRPr="00F742F6" w:rsidRDefault="00A646F2" w:rsidP="00A646F2">
            <w:pPr>
              <w:spacing w:after="0" w:line="240" w:lineRule="auto"/>
              <w:jc w:val="center"/>
              <w:rPr>
                <w:rFonts w:ascii="Times New Roman" w:hAnsi="Times New Roman" w:cs="Times New Roman"/>
                <w:sz w:val="24"/>
                <w:szCs w:val="24"/>
                <w:highlight w:val="yellow"/>
                <w:lang w:eastAsia="en-US"/>
              </w:rPr>
            </w:pPr>
            <w:r w:rsidRPr="00F742F6">
              <w:rPr>
                <w:rFonts w:ascii="Times New Roman" w:hAnsi="Times New Roman" w:cs="Times New Roman"/>
                <w:sz w:val="24"/>
                <w:szCs w:val="24"/>
                <w:highlight w:val="yellow"/>
              </w:rPr>
              <w:t>0</w:t>
            </w:r>
          </w:p>
        </w:tc>
      </w:tr>
      <w:tr w:rsidR="00A646F2" w:rsidRPr="00347E97" w:rsidTr="00990FE8">
        <w:tc>
          <w:tcPr>
            <w:tcW w:w="546" w:type="dxa"/>
            <w:tcBorders>
              <w:top w:val="single" w:sz="4" w:space="0" w:color="000000"/>
              <w:left w:val="single" w:sz="4" w:space="0" w:color="000000"/>
              <w:bottom w:val="single" w:sz="4" w:space="0" w:color="000000"/>
              <w:right w:val="single" w:sz="4" w:space="0" w:color="000000"/>
            </w:tcBorders>
          </w:tcPr>
          <w:p w:rsidR="00A646F2" w:rsidRPr="00F742F6" w:rsidRDefault="00A646F2" w:rsidP="00A646F2">
            <w:pPr>
              <w:spacing w:after="0" w:line="240" w:lineRule="auto"/>
              <w:jc w:val="both"/>
              <w:rPr>
                <w:rFonts w:ascii="Times New Roman" w:hAnsi="Times New Roman" w:cs="Times New Roman"/>
                <w:sz w:val="24"/>
                <w:szCs w:val="24"/>
                <w:highlight w:val="yellow"/>
                <w:lang w:eastAsia="en-US"/>
              </w:rPr>
            </w:pPr>
          </w:p>
        </w:tc>
        <w:tc>
          <w:tcPr>
            <w:tcW w:w="6820" w:type="dxa"/>
            <w:tcBorders>
              <w:top w:val="single" w:sz="4" w:space="0" w:color="000000"/>
              <w:left w:val="single" w:sz="4" w:space="0" w:color="000000"/>
              <w:bottom w:val="single" w:sz="4" w:space="0" w:color="000000"/>
              <w:right w:val="single" w:sz="4" w:space="0" w:color="000000"/>
            </w:tcBorders>
            <w:hideMark/>
          </w:tcPr>
          <w:p w:rsidR="00A646F2" w:rsidRPr="00F742F6" w:rsidRDefault="00A646F2" w:rsidP="00A646F2">
            <w:pPr>
              <w:spacing w:after="0" w:line="240" w:lineRule="auto"/>
              <w:rPr>
                <w:rFonts w:ascii="Times New Roman" w:hAnsi="Times New Roman" w:cs="Times New Roman"/>
                <w:sz w:val="24"/>
                <w:szCs w:val="24"/>
                <w:highlight w:val="yellow"/>
              </w:rPr>
            </w:pPr>
            <w:r w:rsidRPr="00F742F6">
              <w:rPr>
                <w:rFonts w:ascii="Times New Roman" w:hAnsi="Times New Roman" w:cs="Times New Roman"/>
                <w:sz w:val="24"/>
                <w:szCs w:val="24"/>
                <w:highlight w:val="yellow"/>
              </w:rPr>
              <w:t>SCORE</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A646F2" w:rsidRPr="00347E97" w:rsidRDefault="00A646F2" w:rsidP="00A646F2">
            <w:pPr>
              <w:spacing w:after="0" w:line="240" w:lineRule="auto"/>
              <w:jc w:val="center"/>
              <w:rPr>
                <w:rFonts w:ascii="Times New Roman" w:hAnsi="Times New Roman" w:cs="Times New Roman"/>
                <w:sz w:val="24"/>
                <w:szCs w:val="24"/>
                <w:lang w:eastAsia="en-US"/>
              </w:rPr>
            </w:pPr>
            <w:r w:rsidRPr="00F742F6">
              <w:rPr>
                <w:rFonts w:ascii="Times New Roman" w:hAnsi="Times New Roman" w:cs="Times New Roman"/>
                <w:sz w:val="24"/>
                <w:szCs w:val="24"/>
                <w:highlight w:val="yellow"/>
                <w:lang w:eastAsia="en-US"/>
              </w:rPr>
              <w:t>25</w:t>
            </w:r>
            <w:bookmarkStart w:id="2" w:name="_GoBack"/>
            <w:bookmarkEnd w:id="2"/>
          </w:p>
        </w:tc>
      </w:tr>
    </w:tbl>
    <w:p w:rsidR="00B56FA7" w:rsidRPr="00C25BED" w:rsidRDefault="00B56FA7" w:rsidP="00C25BED">
      <w:pPr>
        <w:spacing w:after="0" w:line="240" w:lineRule="auto"/>
        <w:rPr>
          <w:rFonts w:ascii="Times New Roman" w:eastAsia="Times New Roman" w:hAnsi="Times New Roman" w:cs="Times New Roman"/>
          <w:b/>
          <w:sz w:val="24"/>
          <w:szCs w:val="24"/>
        </w:rPr>
      </w:pPr>
    </w:p>
    <w:sectPr w:rsidR="00B56FA7" w:rsidRPr="00C25BED" w:rsidSect="00C25BED">
      <w:pgSz w:w="11906" w:h="16838"/>
      <w:pgMar w:top="1134" w:right="991" w:bottom="1134" w:left="993"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16973"/>
    <w:multiLevelType w:val="multilevel"/>
    <w:tmpl w:val="54EC36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EAB1F6E"/>
    <w:multiLevelType w:val="multilevel"/>
    <w:tmpl w:val="08B697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FA7"/>
    <w:rsid w:val="004D7E41"/>
    <w:rsid w:val="005F3238"/>
    <w:rsid w:val="00736B79"/>
    <w:rsid w:val="008308C6"/>
    <w:rsid w:val="00857E74"/>
    <w:rsid w:val="008F3D20"/>
    <w:rsid w:val="00A513E7"/>
    <w:rsid w:val="00A646F2"/>
    <w:rsid w:val="00B56FA7"/>
    <w:rsid w:val="00BC30BD"/>
    <w:rsid w:val="00C25BED"/>
    <w:rsid w:val="00DC4F6E"/>
    <w:rsid w:val="00EF5538"/>
    <w:rsid w:val="00F742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5C498"/>
  <w15:docId w15:val="{2DFCFFFC-A11F-4466-B53D-A49492C5E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0DB"/>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11">
    <w:name w:val="Без интервала11"/>
    <w:uiPriority w:val="99"/>
    <w:qFormat/>
    <w:rsid w:val="008E5AC3"/>
    <w:pPr>
      <w:spacing w:after="0" w:line="240" w:lineRule="auto"/>
    </w:pPr>
    <w:rPr>
      <w:rFonts w:eastAsia="Times New Roman" w:cs="Times New Roman"/>
    </w:rPr>
  </w:style>
  <w:style w:type="paragraph" w:styleId="20">
    <w:name w:val="Body Text 2"/>
    <w:basedOn w:val="a"/>
    <w:link w:val="21"/>
    <w:unhideWhenUsed/>
    <w:rsid w:val="0081676F"/>
    <w:pPr>
      <w:spacing w:after="120" w:line="480" w:lineRule="auto"/>
    </w:pPr>
    <w:rPr>
      <w:rFonts w:ascii="Times New Roman" w:eastAsia="Times New Roman" w:hAnsi="Times New Roman" w:cs="Times New Roman"/>
      <w:sz w:val="24"/>
      <w:szCs w:val="20"/>
    </w:rPr>
  </w:style>
  <w:style w:type="character" w:customStyle="1" w:styleId="21">
    <w:name w:val="Основной текст 2 Знак"/>
    <w:basedOn w:val="a0"/>
    <w:link w:val="20"/>
    <w:rsid w:val="0081676F"/>
    <w:rPr>
      <w:rFonts w:ascii="Times New Roman" w:eastAsia="Times New Roman" w:hAnsi="Times New Roman" w:cs="Times New Roman"/>
      <w:sz w:val="24"/>
      <w:szCs w:val="20"/>
    </w:rPr>
  </w:style>
  <w:style w:type="paragraph" w:customStyle="1" w:styleId="Style9">
    <w:name w:val="Style9"/>
    <w:basedOn w:val="a"/>
    <w:rsid w:val="0081676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53">
    <w:name w:val="Font Style53"/>
    <w:rsid w:val="0081676F"/>
    <w:rPr>
      <w:rFonts w:ascii="Times New Roman" w:hAnsi="Times New Roman" w:cs="Times New Roman" w:hint="default"/>
      <w:b/>
      <w:bCs/>
      <w:sz w:val="22"/>
      <w:szCs w:val="22"/>
    </w:rPr>
  </w:style>
  <w:style w:type="paragraph" w:styleId="a4">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5"/>
    <w:uiPriority w:val="34"/>
    <w:qFormat/>
    <w:rsid w:val="006F55A6"/>
    <w:pPr>
      <w:spacing w:after="0" w:line="240" w:lineRule="auto"/>
      <w:ind w:left="720"/>
      <w:contextualSpacing/>
    </w:pPr>
    <w:rPr>
      <w:rFonts w:ascii="Times New Roman" w:eastAsia="Times New Roman" w:hAnsi="Times New Roman" w:cs="Times New Roman"/>
      <w:sz w:val="24"/>
      <w:szCs w:val="24"/>
    </w:rPr>
  </w:style>
  <w:style w:type="character" w:customStyle="1" w:styleId="a5">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4"/>
    <w:uiPriority w:val="34"/>
    <w:rsid w:val="006F55A6"/>
    <w:rPr>
      <w:rFonts w:ascii="Times New Roman" w:eastAsia="Times New Roman" w:hAnsi="Times New Roman" w:cs="Times New Roman"/>
      <w:sz w:val="24"/>
      <w:szCs w:val="24"/>
      <w:lang w:eastAsia="ru-RU"/>
    </w:rPr>
  </w:style>
  <w:style w:type="character" w:styleId="a6">
    <w:name w:val="Strong"/>
    <w:basedOn w:val="a0"/>
    <w:uiPriority w:val="22"/>
    <w:qFormat/>
    <w:rsid w:val="00FC4EEA"/>
    <w:rPr>
      <w:b/>
      <w:bCs/>
    </w:rPr>
  </w:style>
  <w:style w:type="table" w:styleId="a7">
    <w:name w:val="Table Grid"/>
    <w:basedOn w:val="a1"/>
    <w:uiPriority w:val="39"/>
    <w:rsid w:val="007F6E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 Spacing"/>
    <w:link w:val="a9"/>
    <w:uiPriority w:val="1"/>
    <w:qFormat/>
    <w:rsid w:val="007F6EC2"/>
    <w:pPr>
      <w:spacing w:after="0" w:line="240" w:lineRule="auto"/>
    </w:pPr>
    <w:rPr>
      <w:rFonts w:ascii="Times New Roman" w:eastAsia="Times New Roman" w:hAnsi="Times New Roman" w:cs="Times New Roman"/>
      <w:sz w:val="24"/>
      <w:szCs w:val="24"/>
    </w:rPr>
  </w:style>
  <w:style w:type="character" w:customStyle="1" w:styleId="s0">
    <w:name w:val="s0"/>
    <w:rsid w:val="001539F1"/>
    <w:rPr>
      <w:rFonts w:ascii="Times New Roman" w:hAnsi="Times New Roman" w:cs="Times New Roman" w:hint="default"/>
      <w:b w:val="0"/>
      <w:bCs w:val="0"/>
      <w:i w:val="0"/>
      <w:iCs w:val="0"/>
      <w:color w:val="000000"/>
    </w:rPr>
  </w:style>
  <w:style w:type="paragraph" w:customStyle="1" w:styleId="10">
    <w:name w:val="Без интервала1"/>
    <w:link w:val="NoSpacingChar1"/>
    <w:uiPriority w:val="1"/>
    <w:qFormat/>
    <w:rsid w:val="0088611F"/>
    <w:pPr>
      <w:spacing w:after="0" w:line="240" w:lineRule="auto"/>
    </w:pPr>
    <w:rPr>
      <w:rFonts w:ascii="Times New Roman" w:eastAsia="Times New Roman" w:hAnsi="Times New Roman" w:cs="Times New Roman"/>
      <w:sz w:val="24"/>
      <w:szCs w:val="20"/>
    </w:rPr>
  </w:style>
  <w:style w:type="character" w:customStyle="1" w:styleId="NoSpacingChar1">
    <w:name w:val="No Spacing Char1"/>
    <w:link w:val="10"/>
    <w:uiPriority w:val="1"/>
    <w:locked/>
    <w:rsid w:val="0088611F"/>
    <w:rPr>
      <w:rFonts w:ascii="Times New Roman" w:eastAsia="Times New Roman" w:hAnsi="Times New Roman" w:cs="Times New Roman"/>
      <w:sz w:val="24"/>
      <w:szCs w:val="20"/>
      <w:lang w:eastAsia="ru-RU"/>
    </w:rPr>
  </w:style>
  <w:style w:type="character" w:customStyle="1" w:styleId="a9">
    <w:name w:val="Без интервала Знак"/>
    <w:link w:val="a8"/>
    <w:uiPriority w:val="1"/>
    <w:locked/>
    <w:rsid w:val="0088611F"/>
    <w:rPr>
      <w:rFonts w:ascii="Times New Roman" w:eastAsia="Times New Roman" w:hAnsi="Times New Roman" w:cs="Times New Roman"/>
      <w:sz w:val="24"/>
      <w:szCs w:val="24"/>
      <w:lang w:eastAsia="ru-RU"/>
    </w:rPr>
  </w:style>
  <w:style w:type="paragraph" w:styleId="aa">
    <w:name w:val="Normal (Web)"/>
    <w:basedOn w:val="a"/>
    <w:uiPriority w:val="99"/>
    <w:semiHidden/>
    <w:unhideWhenUsed/>
    <w:rsid w:val="0070121F"/>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paragraph" w:customStyle="1" w:styleId="Default">
    <w:name w:val="Default"/>
    <w:rsid w:val="00DC4F6E"/>
    <w:pPr>
      <w:autoSpaceDE w:val="0"/>
      <w:autoSpaceDN w:val="0"/>
      <w:adjustRightInd w:val="0"/>
      <w:spacing w:after="0" w:line="240" w:lineRule="auto"/>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qKXyRytsjSD4XiFzKC2Bclz1fw==">AMUW2mXS1YFlkLgnW+WiZT8Fa+q3/cpOBYRpmb8F1ZFRN5GQkACqw/Zoo10xxBJkaOab4KzLE1SuHsGMX1pml4xVAzE5I05dRimc6vVL6SNWJy1knFMUhTGpp/Gp01y0c9yHSthbL8cOlweh/G9kHCr/nDtIywsIyF5NZxDYIvlPfwJp9cB6n7JShpVJ3ijeoS6ldT+Gsbqg9X47C+L/qD50O9kTAlqwRw==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11</Pages>
  <Words>3957</Words>
  <Characters>22557</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Диана Сундетова</cp:lastModifiedBy>
  <cp:revision>6</cp:revision>
  <dcterms:created xsi:type="dcterms:W3CDTF">2022-02-21T06:28:00Z</dcterms:created>
  <dcterms:modified xsi:type="dcterms:W3CDTF">2022-10-15T05:08:00Z</dcterms:modified>
</cp:coreProperties>
</file>